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EF" w:rsidRPr="00B37009" w:rsidRDefault="00F370EF" w:rsidP="00FC5676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p w:rsidR="00FC5676" w:rsidRPr="00B37009" w:rsidRDefault="00FC5676" w:rsidP="00FC5676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B37009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FC5676" w:rsidRPr="00B37009" w:rsidRDefault="00FC5676" w:rsidP="00045371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B37009">
        <w:rPr>
          <w:rFonts w:ascii="Times New Roman" w:eastAsia="Times New Roman" w:hAnsi="Times New Roman" w:cs="Times New Roman"/>
          <w:sz w:val="24"/>
          <w:szCs w:val="24"/>
        </w:rPr>
        <w:t xml:space="preserve">Šalčininkų </w:t>
      </w:r>
      <w:r w:rsidR="00045371" w:rsidRPr="00B37009">
        <w:rPr>
          <w:rFonts w:ascii="Times New Roman" w:eastAsia="Times New Roman" w:hAnsi="Times New Roman" w:cs="Times New Roman"/>
          <w:sz w:val="24"/>
          <w:szCs w:val="24"/>
        </w:rPr>
        <w:t xml:space="preserve">specialiosios mokyklos </w:t>
      </w:r>
      <w:r w:rsidRPr="00B37009">
        <w:rPr>
          <w:rFonts w:ascii="Times New Roman" w:eastAsia="Times New Roman" w:hAnsi="Times New Roman" w:cs="Times New Roman"/>
          <w:sz w:val="24"/>
          <w:szCs w:val="24"/>
        </w:rPr>
        <w:t xml:space="preserve">direktoriaus </w:t>
      </w:r>
    </w:p>
    <w:p w:rsidR="00FC5676" w:rsidRPr="00B37009" w:rsidRDefault="00FC5676" w:rsidP="00FC5676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B370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5371" w:rsidRPr="00B37009">
        <w:rPr>
          <w:rFonts w:ascii="Times New Roman" w:eastAsia="Times New Roman" w:hAnsi="Times New Roman" w:cs="Times New Roman"/>
          <w:sz w:val="24"/>
          <w:szCs w:val="24"/>
        </w:rPr>
        <w:t>020</w:t>
      </w:r>
      <w:r w:rsidRPr="00B37009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045371" w:rsidRPr="00B37009">
        <w:rPr>
          <w:rFonts w:ascii="Times New Roman" w:eastAsia="Times New Roman" w:hAnsi="Times New Roman" w:cs="Times New Roman"/>
          <w:sz w:val="24"/>
          <w:szCs w:val="24"/>
        </w:rPr>
        <w:t>sausio 24</w:t>
      </w:r>
      <w:r w:rsidRPr="00B37009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FC5676" w:rsidRPr="00B37009" w:rsidRDefault="00FC5676" w:rsidP="00FC5676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B37009">
        <w:rPr>
          <w:rFonts w:ascii="Times New Roman" w:eastAsia="Times New Roman" w:hAnsi="Times New Roman" w:cs="Times New Roman"/>
          <w:sz w:val="24"/>
          <w:szCs w:val="24"/>
        </w:rPr>
        <w:t>įsakymu Nr. V-</w:t>
      </w:r>
      <w:r w:rsidR="00045371" w:rsidRPr="00B3700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370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0CDE" w:rsidRPr="00B37009" w:rsidRDefault="00250CDE" w:rsidP="00250CDE">
      <w:pPr>
        <w:pStyle w:val="Default"/>
        <w:jc w:val="right"/>
      </w:pPr>
    </w:p>
    <w:p w:rsidR="00F370EF" w:rsidRPr="00B37009" w:rsidRDefault="00F370EF" w:rsidP="00250CDE">
      <w:pPr>
        <w:pStyle w:val="Default"/>
        <w:jc w:val="right"/>
      </w:pPr>
    </w:p>
    <w:p w:rsidR="00250CDE" w:rsidRPr="00B37009" w:rsidRDefault="00250CDE" w:rsidP="00250CDE">
      <w:pPr>
        <w:pStyle w:val="Default"/>
        <w:jc w:val="center"/>
      </w:pPr>
      <w:r w:rsidRPr="00B37009">
        <w:rPr>
          <w:b/>
          <w:bCs/>
        </w:rPr>
        <w:t xml:space="preserve">ŠALČININKŲ </w:t>
      </w:r>
      <w:r w:rsidR="00045371" w:rsidRPr="00B37009">
        <w:rPr>
          <w:b/>
          <w:bCs/>
        </w:rPr>
        <w:t>SPECIALIOSIOS MOKYKLOS</w:t>
      </w:r>
    </w:p>
    <w:p w:rsidR="00250CDE" w:rsidRPr="00B37009" w:rsidRDefault="00250CDE" w:rsidP="00250CDE">
      <w:pPr>
        <w:pStyle w:val="Default"/>
        <w:jc w:val="center"/>
        <w:rPr>
          <w:b/>
          <w:bCs/>
        </w:rPr>
      </w:pPr>
      <w:r w:rsidRPr="00B37009">
        <w:rPr>
          <w:b/>
          <w:bCs/>
        </w:rPr>
        <w:t>UGDOMOSIOS VEIKLOS STEBĖSENOS TVARKOS APRAŠAS</w:t>
      </w:r>
    </w:p>
    <w:p w:rsidR="00250CDE" w:rsidRPr="00B37009" w:rsidRDefault="00250CDE" w:rsidP="00250CDE">
      <w:pPr>
        <w:pStyle w:val="Default"/>
        <w:jc w:val="center"/>
      </w:pPr>
    </w:p>
    <w:p w:rsidR="00250CDE" w:rsidRPr="00B37009" w:rsidRDefault="00250CDE" w:rsidP="00250CDE">
      <w:pPr>
        <w:pStyle w:val="Default"/>
        <w:jc w:val="center"/>
        <w:rPr>
          <w:b/>
          <w:bCs/>
        </w:rPr>
      </w:pPr>
      <w:r w:rsidRPr="00B37009">
        <w:rPr>
          <w:b/>
          <w:bCs/>
        </w:rPr>
        <w:t>I. BENDROSIOS NUOSTATOS</w:t>
      </w:r>
    </w:p>
    <w:p w:rsidR="00FC5676" w:rsidRPr="00B37009" w:rsidRDefault="00FC5676" w:rsidP="00250CDE">
      <w:pPr>
        <w:pStyle w:val="Default"/>
        <w:jc w:val="center"/>
      </w:pPr>
    </w:p>
    <w:p w:rsidR="00250CDE" w:rsidRPr="00B37009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09">
        <w:rPr>
          <w:rFonts w:ascii="Times New Roman" w:hAnsi="Times New Roman" w:cs="Times New Roman"/>
          <w:sz w:val="24"/>
          <w:szCs w:val="24"/>
        </w:rPr>
        <w:t xml:space="preserve">1. Šis ugdomosios veiklos stebėsenos aprašas (toliau – Aprašas) nustato </w:t>
      </w:r>
      <w:r w:rsidR="00045371" w:rsidRPr="00B37009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B37009">
        <w:rPr>
          <w:rFonts w:ascii="Times New Roman" w:hAnsi="Times New Roman" w:cs="Times New Roman"/>
          <w:sz w:val="24"/>
          <w:szCs w:val="24"/>
        </w:rPr>
        <w:t>ugdomosios veiklos stebėsenos tikslą ir uždavinius, stebėsenos principus, objektą ir rodiklius,stebėsenos organizavimą ir vykdymą, ugdomosios veiklos stebėsenos informacijos dokumentavimą.</w:t>
      </w:r>
    </w:p>
    <w:p w:rsidR="00250CDE" w:rsidRPr="00B37009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09">
        <w:rPr>
          <w:rFonts w:ascii="Times New Roman" w:hAnsi="Times New Roman" w:cs="Times New Roman"/>
          <w:sz w:val="24"/>
          <w:szCs w:val="24"/>
        </w:rPr>
        <w:t xml:space="preserve">2. Aprašas parengtas vadovaujantis Valstybės švietimo ir mokslo stebėsenos tvarkosaprašu, patvirtintu Lietuvos Respublikos švietimo ir mokslo ministro 2012 m. rugpjūčio 14 d. įsakymu Nr. V-1201, </w:t>
      </w:r>
      <w:r w:rsidR="00045371" w:rsidRPr="00B37009">
        <w:rPr>
          <w:rFonts w:ascii="Times New Roman" w:hAnsi="Times New Roman" w:cs="Times New Roman"/>
          <w:sz w:val="24"/>
          <w:szCs w:val="24"/>
        </w:rPr>
        <w:t>mokyklos</w:t>
      </w:r>
      <w:r w:rsidRPr="00B37009">
        <w:rPr>
          <w:rFonts w:ascii="Times New Roman" w:hAnsi="Times New Roman" w:cs="Times New Roman"/>
          <w:sz w:val="24"/>
          <w:szCs w:val="24"/>
        </w:rPr>
        <w:t xml:space="preserve"> nuostatais, pareigybių aprašymais ir kitais </w:t>
      </w:r>
      <w:r w:rsidR="00045371" w:rsidRPr="00B37009">
        <w:rPr>
          <w:rFonts w:ascii="Times New Roman" w:hAnsi="Times New Roman" w:cs="Times New Roman"/>
          <w:sz w:val="24"/>
          <w:szCs w:val="24"/>
        </w:rPr>
        <w:t>mokyklos</w:t>
      </w:r>
      <w:r w:rsidRPr="00B37009">
        <w:rPr>
          <w:rFonts w:ascii="Times New Roman" w:hAnsi="Times New Roman" w:cs="Times New Roman"/>
          <w:sz w:val="24"/>
          <w:szCs w:val="24"/>
        </w:rPr>
        <w:t xml:space="preserve"> veiklą reglamentuojančiais dokumentais.</w:t>
      </w:r>
    </w:p>
    <w:p w:rsidR="00250CDE" w:rsidRPr="00B37009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09">
        <w:rPr>
          <w:rFonts w:ascii="Times New Roman" w:hAnsi="Times New Roman" w:cs="Times New Roman"/>
          <w:sz w:val="24"/>
          <w:szCs w:val="24"/>
        </w:rPr>
        <w:t>3.</w:t>
      </w:r>
      <w:r w:rsidR="00045371" w:rsidRPr="00B37009">
        <w:rPr>
          <w:rFonts w:ascii="Times New Roman" w:hAnsi="Times New Roman" w:cs="Times New Roman"/>
          <w:sz w:val="24"/>
          <w:szCs w:val="24"/>
        </w:rPr>
        <w:t>Mokyklos</w:t>
      </w:r>
      <w:r w:rsidRPr="00B37009">
        <w:rPr>
          <w:rFonts w:ascii="Times New Roman" w:hAnsi="Times New Roman" w:cs="Times New Roman"/>
          <w:sz w:val="24"/>
          <w:szCs w:val="24"/>
        </w:rPr>
        <w:t xml:space="preserve"> ugdomosios</w:t>
      </w:r>
      <w:r w:rsidR="00045371" w:rsidRPr="00B37009">
        <w:rPr>
          <w:rFonts w:ascii="Times New Roman" w:hAnsi="Times New Roman" w:cs="Times New Roman"/>
          <w:sz w:val="24"/>
          <w:szCs w:val="24"/>
        </w:rPr>
        <w:t xml:space="preserve"> veiklos stebėsena – nuolatinė mokyklos</w:t>
      </w:r>
      <w:r w:rsidRPr="00B37009">
        <w:rPr>
          <w:rFonts w:ascii="Times New Roman" w:hAnsi="Times New Roman" w:cs="Times New Roman"/>
          <w:sz w:val="24"/>
          <w:szCs w:val="24"/>
        </w:rPr>
        <w:t xml:space="preserve"> ugdymo procesobūklės, kaitos analizė ir vertinimas.</w:t>
      </w:r>
    </w:p>
    <w:p w:rsidR="00250CDE" w:rsidRPr="00B37009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09">
        <w:rPr>
          <w:rFonts w:ascii="Times New Roman" w:hAnsi="Times New Roman" w:cs="Times New Roman"/>
          <w:sz w:val="24"/>
          <w:szCs w:val="24"/>
        </w:rPr>
        <w:t>4. Ugdomosios veiklos stebėsenos paskirtis:</w:t>
      </w:r>
    </w:p>
    <w:p w:rsidR="00250CDE" w:rsidRPr="00B37009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09">
        <w:rPr>
          <w:rFonts w:ascii="Times New Roman" w:hAnsi="Times New Roman" w:cs="Times New Roman"/>
          <w:sz w:val="24"/>
          <w:szCs w:val="24"/>
        </w:rPr>
        <w:t>4.1. vertinti ugdymo proceso kokybę, nustatyti ugdymo organizavimo stiprybes irtobulintinas sritis;</w:t>
      </w:r>
    </w:p>
    <w:p w:rsidR="00250CDE" w:rsidRPr="00B37009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09">
        <w:rPr>
          <w:rFonts w:ascii="Times New Roman" w:hAnsi="Times New Roman" w:cs="Times New Roman"/>
          <w:sz w:val="24"/>
          <w:szCs w:val="24"/>
        </w:rPr>
        <w:t xml:space="preserve">4.2. skatinti mokytojus ir kitus pedagoginius darbuotojus analizuoti savo veiklą irrezultatus </w:t>
      </w:r>
      <w:r w:rsidR="00045371" w:rsidRPr="00B37009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B37009">
        <w:rPr>
          <w:rFonts w:ascii="Times New Roman" w:hAnsi="Times New Roman" w:cs="Times New Roman"/>
          <w:sz w:val="24"/>
          <w:szCs w:val="24"/>
        </w:rPr>
        <w:t xml:space="preserve"> ugdomosios veiklos kontekste;</w:t>
      </w:r>
    </w:p>
    <w:p w:rsidR="00250CDE" w:rsidRPr="00B37009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09">
        <w:rPr>
          <w:rFonts w:ascii="Times New Roman" w:hAnsi="Times New Roman" w:cs="Times New Roman"/>
          <w:sz w:val="24"/>
          <w:szCs w:val="24"/>
        </w:rPr>
        <w:t xml:space="preserve">4.3. pagrįsti priimamus sprendimus dėl </w:t>
      </w:r>
      <w:r w:rsidR="00045371" w:rsidRPr="00B37009">
        <w:rPr>
          <w:rFonts w:ascii="Times New Roman" w:hAnsi="Times New Roman" w:cs="Times New Roman"/>
          <w:sz w:val="24"/>
          <w:szCs w:val="24"/>
        </w:rPr>
        <w:t>mokyklos</w:t>
      </w:r>
      <w:r w:rsidRPr="00B37009">
        <w:rPr>
          <w:rFonts w:ascii="Times New Roman" w:hAnsi="Times New Roman" w:cs="Times New Roman"/>
          <w:sz w:val="24"/>
          <w:szCs w:val="24"/>
        </w:rPr>
        <w:t xml:space="preserve"> ugdymo organizavimo kokybėstobulinimo.</w:t>
      </w:r>
    </w:p>
    <w:p w:rsidR="00250CDE" w:rsidRPr="00B37009" w:rsidRDefault="00250CDE" w:rsidP="008075BA">
      <w:pPr>
        <w:pStyle w:val="Default"/>
        <w:jc w:val="both"/>
        <w:rPr>
          <w:b/>
          <w:bCs/>
        </w:rPr>
      </w:pPr>
    </w:p>
    <w:p w:rsidR="00250CDE" w:rsidRPr="00B37009" w:rsidRDefault="00250CDE" w:rsidP="008075BA">
      <w:pPr>
        <w:pStyle w:val="Default"/>
        <w:jc w:val="center"/>
        <w:rPr>
          <w:b/>
          <w:bCs/>
        </w:rPr>
      </w:pPr>
      <w:r w:rsidRPr="00B37009">
        <w:rPr>
          <w:b/>
          <w:bCs/>
        </w:rPr>
        <w:t>II. STEBĖSENOS TIKSLAS IR UŽDAVINIAI</w:t>
      </w:r>
    </w:p>
    <w:p w:rsidR="00645D3D" w:rsidRPr="00B37009" w:rsidRDefault="00645D3D" w:rsidP="008075BA">
      <w:pPr>
        <w:pStyle w:val="Default"/>
        <w:jc w:val="both"/>
      </w:pPr>
    </w:p>
    <w:p w:rsidR="00250CDE" w:rsidRPr="00B37009" w:rsidRDefault="00250CDE" w:rsidP="008075BA">
      <w:pPr>
        <w:pStyle w:val="Default"/>
        <w:ind w:firstLine="567"/>
        <w:jc w:val="both"/>
      </w:pPr>
      <w:r w:rsidRPr="00B37009">
        <w:t xml:space="preserve">5. Ugdomosios veiklos stebėsenos tikslas – stebėti, vertinti ir analizuoti ugdymo(si) proceso organizavimo būklę ir kaitą siekiant gerinti ugdymo(si) kokybę. </w:t>
      </w:r>
    </w:p>
    <w:p w:rsidR="00250CDE" w:rsidRPr="00B37009" w:rsidRDefault="00250CDE" w:rsidP="008075BA">
      <w:pPr>
        <w:pStyle w:val="Default"/>
        <w:ind w:firstLine="567"/>
        <w:jc w:val="both"/>
      </w:pPr>
      <w:r w:rsidRPr="00B37009">
        <w:t xml:space="preserve">6. Ugdomosios veiklos stebėsenos uždaviniai yra šie: </w:t>
      </w:r>
    </w:p>
    <w:p w:rsidR="00250CDE" w:rsidRPr="00B37009" w:rsidRDefault="00250CDE" w:rsidP="008075BA">
      <w:pPr>
        <w:pStyle w:val="Default"/>
        <w:ind w:firstLine="567"/>
        <w:jc w:val="both"/>
      </w:pPr>
      <w:r w:rsidRPr="00B37009">
        <w:t xml:space="preserve">6.1. rinkti, kaupti ir apdoroti duomenis apie ugdymo(si) proceso būklę, kaitą ir strateginių </w:t>
      </w:r>
      <w:r w:rsidR="00045371" w:rsidRPr="00B37009">
        <w:t>mokyklos</w:t>
      </w:r>
      <w:r w:rsidRPr="00B37009">
        <w:t xml:space="preserve"> tikslų bei uždavinių įgyvendinimą; </w:t>
      </w:r>
    </w:p>
    <w:p w:rsidR="00250CDE" w:rsidRPr="00B37009" w:rsidRDefault="00250CDE" w:rsidP="008075BA">
      <w:pPr>
        <w:pStyle w:val="Default"/>
        <w:ind w:firstLine="567"/>
        <w:jc w:val="both"/>
      </w:pPr>
      <w:r w:rsidRPr="00B37009">
        <w:t xml:space="preserve">6.2. analizuoti ir vertinti ugdymo(si) proceso būklę, diagnozuoti ugdymo organizavimo trūkumus ir inicijuoti ugdymo(si) turinio ir proceso kaitą; </w:t>
      </w:r>
    </w:p>
    <w:p w:rsidR="00250CDE" w:rsidRPr="00B37009" w:rsidRDefault="00250CDE" w:rsidP="008075BA">
      <w:pPr>
        <w:pStyle w:val="Default"/>
        <w:ind w:firstLine="567"/>
        <w:jc w:val="both"/>
      </w:pPr>
      <w:r w:rsidRPr="00B37009">
        <w:t xml:space="preserve">6.3. laiku teikti metodinę ir kitą pedagoginę pagalbą mokytojams; </w:t>
      </w:r>
    </w:p>
    <w:p w:rsidR="00250CDE" w:rsidRPr="00B37009" w:rsidRDefault="00250CDE" w:rsidP="008075BA">
      <w:pPr>
        <w:pStyle w:val="Default"/>
        <w:ind w:firstLine="567"/>
        <w:jc w:val="both"/>
      </w:pPr>
      <w:r w:rsidRPr="00B37009">
        <w:t>6.4. prižiūrė</w:t>
      </w:r>
      <w:r w:rsidR="00645D3D" w:rsidRPr="00B37009">
        <w:t>ti</w:t>
      </w:r>
      <w:r w:rsidRPr="00B37009">
        <w:t xml:space="preserve">, kaip vykdomas </w:t>
      </w:r>
      <w:r w:rsidR="00045371" w:rsidRPr="00B37009">
        <w:t>mokyklos</w:t>
      </w:r>
      <w:r w:rsidRPr="00B37009">
        <w:t xml:space="preserve"> strateginis planas, metinė</w:t>
      </w:r>
      <w:r w:rsidR="0033398F" w:rsidRPr="00B37009">
        <w:t>s</w:t>
      </w:r>
      <w:r w:rsidRPr="00B37009">
        <w:t xml:space="preserve"> veiklos </w:t>
      </w:r>
      <w:r w:rsidR="00404BC3" w:rsidRPr="00B37009">
        <w:t>planas</w:t>
      </w:r>
      <w:r w:rsidR="00645D3D" w:rsidRPr="00B37009">
        <w:t xml:space="preserve"> bei</w:t>
      </w:r>
      <w:r w:rsidRPr="00B37009">
        <w:t xml:space="preserve"> ugdymo planas; </w:t>
      </w:r>
    </w:p>
    <w:p w:rsidR="00250CDE" w:rsidRPr="00B37009" w:rsidRDefault="00250CDE" w:rsidP="008075BA">
      <w:pPr>
        <w:pStyle w:val="Default"/>
        <w:ind w:firstLine="567"/>
        <w:jc w:val="both"/>
      </w:pPr>
      <w:r w:rsidRPr="00B37009">
        <w:t xml:space="preserve">6.5. atrasti ir skleisti pažangias ugdymo(si) proceso organizavimo formas ir gerąją patirtį; </w:t>
      </w:r>
    </w:p>
    <w:p w:rsidR="008075BA" w:rsidRPr="00B37009" w:rsidRDefault="00250CDE" w:rsidP="008075BA">
      <w:pPr>
        <w:pStyle w:val="Default"/>
        <w:ind w:firstLine="567"/>
        <w:jc w:val="both"/>
      </w:pPr>
      <w:r w:rsidRPr="00B37009">
        <w:t xml:space="preserve">6.6. </w:t>
      </w:r>
      <w:r w:rsidR="005E03FE" w:rsidRPr="00B37009">
        <w:t xml:space="preserve">pagal poreikį </w:t>
      </w:r>
      <w:r w:rsidRPr="00B37009">
        <w:t xml:space="preserve">teikti ir skelbti ugdymo(si) proceso organizavimo stebėsenos duomenis ir informaciją </w:t>
      </w:r>
      <w:r w:rsidR="00045371" w:rsidRPr="00B37009">
        <w:t xml:space="preserve">mokyklos </w:t>
      </w:r>
      <w:r w:rsidR="008075BA" w:rsidRPr="00B37009">
        <w:t xml:space="preserve"> bendruomenei.</w:t>
      </w:r>
    </w:p>
    <w:p w:rsidR="008075BA" w:rsidRPr="00B37009" w:rsidRDefault="008075BA" w:rsidP="008075BA">
      <w:pPr>
        <w:pStyle w:val="Default"/>
        <w:ind w:firstLine="1296"/>
        <w:jc w:val="both"/>
      </w:pPr>
    </w:p>
    <w:p w:rsidR="00250CDE" w:rsidRPr="00B37009" w:rsidRDefault="00250CDE" w:rsidP="00FC5676">
      <w:pPr>
        <w:pStyle w:val="Default"/>
        <w:ind w:firstLine="1296"/>
        <w:jc w:val="center"/>
        <w:rPr>
          <w:b/>
          <w:bCs/>
        </w:rPr>
      </w:pPr>
      <w:r w:rsidRPr="00B37009">
        <w:rPr>
          <w:b/>
          <w:bCs/>
        </w:rPr>
        <w:t>III. STEBĖSENOS OBJEKTAS IR PRINCIPAI</w:t>
      </w:r>
    </w:p>
    <w:p w:rsidR="00FC5676" w:rsidRPr="00B37009" w:rsidRDefault="00FC5676" w:rsidP="00FC5676">
      <w:pPr>
        <w:pStyle w:val="Default"/>
        <w:ind w:firstLine="1296"/>
        <w:jc w:val="center"/>
      </w:pP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 xml:space="preserve">7. Ugdomosios veiklos stebėsenos objektas yra: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 xml:space="preserve">7.1. pamokos ir neformaliojo ugdymo užsiėmimai;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 xml:space="preserve">7.2. </w:t>
      </w:r>
      <w:r w:rsidR="00045371" w:rsidRPr="00B37009">
        <w:t>auklėtojų</w:t>
      </w:r>
      <w:r w:rsidRPr="00B37009">
        <w:t xml:space="preserve">, </w:t>
      </w:r>
      <w:r w:rsidR="00404BC3" w:rsidRPr="00B37009">
        <w:t>švietimo pagalbos</w:t>
      </w:r>
      <w:r w:rsidRPr="00B37009">
        <w:t xml:space="preserve"> veikl</w:t>
      </w:r>
      <w:r w:rsidR="003A274D" w:rsidRPr="00B37009">
        <w:t>a</w:t>
      </w:r>
      <w:r w:rsidRPr="00B37009">
        <w:t xml:space="preserve">;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 xml:space="preserve">7.3. ugdymo(si) rezultatai, </w:t>
      </w:r>
      <w:r w:rsidR="0008665B" w:rsidRPr="00B37009">
        <w:t xml:space="preserve">mokinių pažangos ir </w:t>
      </w:r>
      <w:r w:rsidRPr="00B37009">
        <w:t xml:space="preserve">jų </w:t>
      </w:r>
      <w:r w:rsidR="0008665B" w:rsidRPr="00B37009">
        <w:t xml:space="preserve">pasiekimų </w:t>
      </w:r>
      <w:r w:rsidRPr="00B37009">
        <w:t xml:space="preserve">pokyčiai;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 xml:space="preserve">7.4. elektroninis dienynas, </w:t>
      </w:r>
      <w:r w:rsidRPr="00B37009">
        <w:rPr>
          <w:color w:val="auto"/>
        </w:rPr>
        <w:t xml:space="preserve">mokinių asmens bylos </w:t>
      </w:r>
      <w:r w:rsidRPr="00B37009">
        <w:t xml:space="preserve">ir kiti dokumentai; </w:t>
      </w:r>
    </w:p>
    <w:p w:rsidR="0008665B" w:rsidRPr="00B37009" w:rsidRDefault="00250CDE" w:rsidP="00FC5676">
      <w:pPr>
        <w:pStyle w:val="Default"/>
        <w:ind w:firstLine="567"/>
        <w:jc w:val="both"/>
      </w:pPr>
      <w:r w:rsidRPr="00B37009">
        <w:t xml:space="preserve">7.5. dalykų </w:t>
      </w:r>
      <w:r w:rsidR="00404BC3" w:rsidRPr="00B37009">
        <w:t>ilgalaikiai</w:t>
      </w:r>
      <w:r w:rsidRPr="00B37009">
        <w:t xml:space="preserve"> planai, ugdymo programos, </w:t>
      </w:r>
      <w:r w:rsidR="00045371" w:rsidRPr="00B37009">
        <w:t>auklėtojų</w:t>
      </w:r>
      <w:r w:rsidRPr="00B37009">
        <w:t xml:space="preserve"> programos</w:t>
      </w:r>
      <w:r w:rsidR="0008665B" w:rsidRPr="00B37009">
        <w:t>, kiti dokumentai.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lastRenderedPageBreak/>
        <w:t>8. Ugdomosios veiklos stebė</w:t>
      </w:r>
      <w:r w:rsidR="0008665B" w:rsidRPr="00B37009">
        <w:t>senos principai: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 xml:space="preserve">8.1. </w:t>
      </w:r>
      <w:r w:rsidRPr="00B37009">
        <w:rPr>
          <w:b/>
        </w:rPr>
        <w:t>tikslingumas</w:t>
      </w:r>
      <w:r w:rsidRPr="00B37009">
        <w:t xml:space="preserve"> – renkami tik tie duomenys ir informacija, kurie yra reikalingi ir tinkami </w:t>
      </w:r>
      <w:r w:rsidR="00045371" w:rsidRPr="00B37009">
        <w:t>mokyklos</w:t>
      </w:r>
      <w:r w:rsidRPr="00B37009">
        <w:t xml:space="preserve"> ugdymo(si) proceso stebėsenos būklei vertinti bei </w:t>
      </w:r>
      <w:r w:rsidR="00045371" w:rsidRPr="00B37009">
        <w:t xml:space="preserve">mokyklos </w:t>
      </w:r>
      <w:r w:rsidRPr="00B37009">
        <w:t xml:space="preserve">tarybos, mokytojų tarybos ir </w:t>
      </w:r>
      <w:r w:rsidR="00045371" w:rsidRPr="00B37009">
        <w:t xml:space="preserve">mokyklos </w:t>
      </w:r>
      <w:r w:rsidRPr="00B37009">
        <w:t xml:space="preserve"> administracijos sprendimams priimti;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 xml:space="preserve">8.2. </w:t>
      </w:r>
      <w:r w:rsidRPr="00B37009">
        <w:rPr>
          <w:b/>
        </w:rPr>
        <w:t>sistemingumas</w:t>
      </w:r>
      <w:r w:rsidRPr="00B37009">
        <w:t xml:space="preserve"> – visa </w:t>
      </w:r>
      <w:r w:rsidR="00045371" w:rsidRPr="00B37009">
        <w:t xml:space="preserve">mokyklos </w:t>
      </w:r>
      <w:r w:rsidRPr="00B37009">
        <w:t xml:space="preserve">ugdomoji veikla stebima planingai, suderintai ir laikantis tęstinumo;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 xml:space="preserve">8.3. </w:t>
      </w:r>
      <w:r w:rsidRPr="00B37009">
        <w:rPr>
          <w:b/>
        </w:rPr>
        <w:t>nešališkumas</w:t>
      </w:r>
      <w:r w:rsidRPr="00B37009">
        <w:t xml:space="preserve"> – </w:t>
      </w:r>
      <w:r w:rsidR="00045371" w:rsidRPr="00B37009">
        <w:t>mokyklos</w:t>
      </w:r>
      <w:r w:rsidRPr="00B37009">
        <w:t xml:space="preserve"> ugdomosios veiklos stebėsena vykdoma be išankstinio nusistatymo, laikantis profesinio nepriklausomumo nuo įvairių interesų grupių;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 xml:space="preserve">8.4. </w:t>
      </w:r>
      <w:r w:rsidRPr="00B37009">
        <w:rPr>
          <w:b/>
        </w:rPr>
        <w:t>patikimumas</w:t>
      </w:r>
      <w:r w:rsidRPr="00B37009">
        <w:t xml:space="preserve"> – duomenys renkami laikantis </w:t>
      </w:r>
      <w:r w:rsidR="00045371" w:rsidRPr="00B37009">
        <w:t xml:space="preserve">mokyklos </w:t>
      </w:r>
      <w:r w:rsidRPr="00B37009">
        <w:t xml:space="preserve"> norminių dokumentų ir </w:t>
      </w:r>
      <w:r w:rsidR="00045371" w:rsidRPr="00B37009">
        <w:t>mokykloje</w:t>
      </w:r>
      <w:r w:rsidRPr="00B37009">
        <w:t xml:space="preserve"> priimtų susitarimų, skelbiama tikrovę atitinkanti informacija;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 xml:space="preserve">8.5. </w:t>
      </w:r>
      <w:r w:rsidRPr="00B37009">
        <w:rPr>
          <w:b/>
        </w:rPr>
        <w:t>konfidencialumas</w:t>
      </w:r>
      <w:r w:rsidRPr="00B37009">
        <w:t xml:space="preserve"> − skelbiama tik tokia informacija, kuri garantuoja fizinio asmens duomenų anonimiškumą, išskyrus teisė</w:t>
      </w:r>
      <w:r w:rsidR="0008665B" w:rsidRPr="00B37009">
        <w:t>s aktuose numatytus a</w:t>
      </w:r>
      <w:r w:rsidR="00106FB6" w:rsidRPr="00B37009">
        <w:t>tvejus.</w:t>
      </w:r>
    </w:p>
    <w:p w:rsidR="008075BA" w:rsidRPr="00B37009" w:rsidRDefault="008075BA" w:rsidP="008075BA">
      <w:pPr>
        <w:pStyle w:val="Default"/>
        <w:ind w:firstLine="1296"/>
        <w:jc w:val="both"/>
      </w:pPr>
    </w:p>
    <w:p w:rsidR="00250CDE" w:rsidRPr="00B37009" w:rsidRDefault="00250CDE" w:rsidP="008075BA">
      <w:pPr>
        <w:pStyle w:val="Default"/>
        <w:jc w:val="center"/>
        <w:rPr>
          <w:b/>
          <w:bCs/>
        </w:rPr>
      </w:pPr>
      <w:r w:rsidRPr="00B37009">
        <w:rPr>
          <w:b/>
          <w:bCs/>
        </w:rPr>
        <w:t>IV. STEBĖSENOS ORGANIZAVIMAS IR VYKDYMAS</w:t>
      </w:r>
    </w:p>
    <w:p w:rsidR="008075BA" w:rsidRPr="00B37009" w:rsidRDefault="008075BA" w:rsidP="008075BA">
      <w:pPr>
        <w:pStyle w:val="Default"/>
        <w:jc w:val="center"/>
        <w:rPr>
          <w:b/>
          <w:bCs/>
        </w:rPr>
      </w:pP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 xml:space="preserve">9. Ugdomosios veiklos formaliąją stebėseną vykdo </w:t>
      </w:r>
      <w:r w:rsidR="00045371" w:rsidRPr="00B37009">
        <w:t>mokyklos</w:t>
      </w:r>
      <w:r w:rsidRPr="00B37009">
        <w:t xml:space="preserve"> direkt</w:t>
      </w:r>
      <w:r w:rsidR="00404BC3" w:rsidRPr="00B37009">
        <w:t>orius, direktoriaus pavaduotojai</w:t>
      </w:r>
      <w:r w:rsidRPr="00B37009">
        <w:t xml:space="preserve"> ugdymui (toliau – subjektai), neformaliąją </w:t>
      </w:r>
      <w:r w:rsidR="00A36483" w:rsidRPr="00B37009">
        <w:t>—</w:t>
      </w:r>
      <w:r w:rsidRPr="00B37009">
        <w:t xml:space="preserve"> mokytojai </w:t>
      </w:r>
      <w:r w:rsidR="00045371" w:rsidRPr="00B37009">
        <w:t>metodininkai, metodinės  grupės pirmininkė</w:t>
      </w:r>
      <w:r w:rsidRPr="00B37009">
        <w:t xml:space="preserve">, pagalbos </w:t>
      </w:r>
      <w:r w:rsidR="00A36483" w:rsidRPr="00B37009">
        <w:t xml:space="preserve">mokiniui </w:t>
      </w:r>
      <w:r w:rsidRPr="00B37009">
        <w:t xml:space="preserve">specialistai, </w:t>
      </w:r>
      <w:r w:rsidR="00045371" w:rsidRPr="00B37009">
        <w:t>grupių auklėtojai bei kiti mokyklos</w:t>
      </w:r>
      <w:r w:rsidR="00613CD4" w:rsidRPr="00B37009">
        <w:t xml:space="preserve"> bendruomenės nariai gavę</w:t>
      </w:r>
      <w:r w:rsidR="00A36483" w:rsidRPr="00B37009">
        <w:t>administracijos</w:t>
      </w:r>
      <w:r w:rsidRPr="00B37009">
        <w:t xml:space="preserve"> pritarimą</w:t>
      </w:r>
      <w:r w:rsidR="00A36483" w:rsidRPr="00B37009">
        <w:t>.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 xml:space="preserve">10. Ugdomosios veiklos stebėsenos organizavimas ir vykdymas yra: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 xml:space="preserve">10.1. </w:t>
      </w:r>
      <w:r w:rsidRPr="00B37009">
        <w:rPr>
          <w:b/>
        </w:rPr>
        <w:t>reguliarus</w:t>
      </w:r>
      <w:r w:rsidRPr="00B37009">
        <w:t xml:space="preserve"> - pasikartojantys stebėsenos darbai, atliekami vadovaujantis</w:t>
      </w:r>
      <w:r w:rsidR="00045371" w:rsidRPr="00B37009">
        <w:t>mokyklos</w:t>
      </w:r>
      <w:r w:rsidRPr="00B37009">
        <w:t xml:space="preserve"> metinės veiklos p</w:t>
      </w:r>
      <w:r w:rsidR="00404BC3" w:rsidRPr="00B37009">
        <w:t>lano</w:t>
      </w:r>
      <w:r w:rsidRPr="00B37009">
        <w:t xml:space="preserve"> tikslais ir uždaviniais pagal patvirtintą ugdomosios veiklos priežiūros planą mokslo metams;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 xml:space="preserve">10.2. </w:t>
      </w:r>
      <w:r w:rsidRPr="00B37009">
        <w:rPr>
          <w:b/>
        </w:rPr>
        <w:t>nereguliarus</w:t>
      </w:r>
      <w:r w:rsidRPr="00B37009">
        <w:t xml:space="preserve"> – atsižvelgiant </w:t>
      </w:r>
      <w:r w:rsidR="0079759C" w:rsidRPr="00B37009">
        <w:t>į ugdymo proceso metu iškilusia</w:t>
      </w:r>
      <w:r w:rsidRPr="00B37009">
        <w:t xml:space="preserve">s problemas. </w:t>
      </w:r>
    </w:p>
    <w:p w:rsidR="00250CDE" w:rsidRPr="00B37009" w:rsidRDefault="00250CDE" w:rsidP="00FC5676">
      <w:pPr>
        <w:pStyle w:val="Default"/>
        <w:ind w:firstLine="567"/>
        <w:jc w:val="both"/>
        <w:rPr>
          <w:color w:val="auto"/>
        </w:rPr>
      </w:pPr>
      <w:r w:rsidRPr="00B37009">
        <w:rPr>
          <w:color w:val="auto"/>
        </w:rPr>
        <w:t>1</w:t>
      </w:r>
      <w:r w:rsidR="00703843" w:rsidRPr="00B37009">
        <w:rPr>
          <w:color w:val="auto"/>
        </w:rPr>
        <w:t>1</w:t>
      </w:r>
      <w:r w:rsidRPr="00B37009">
        <w:rPr>
          <w:color w:val="auto"/>
        </w:rPr>
        <w:t>. Mokyklos direkt</w:t>
      </w:r>
      <w:r w:rsidR="00404BC3" w:rsidRPr="00B37009">
        <w:rPr>
          <w:color w:val="auto"/>
        </w:rPr>
        <w:t>orius, direktoriaus pavaduotojai</w:t>
      </w:r>
      <w:r w:rsidRPr="00B37009">
        <w:rPr>
          <w:color w:val="auto"/>
        </w:rPr>
        <w:t xml:space="preserve"> ugdymui ugdomosios veiklos stebėjimui skiria </w:t>
      </w:r>
      <w:r w:rsidR="005C564E" w:rsidRPr="00B37009">
        <w:rPr>
          <w:color w:val="auto"/>
        </w:rPr>
        <w:t>ne mažiau 10</w:t>
      </w:r>
      <w:r w:rsidR="00F14C59" w:rsidRPr="00B37009">
        <w:rPr>
          <w:color w:val="auto"/>
        </w:rPr>
        <w:t xml:space="preserve"> valandų</w:t>
      </w:r>
      <w:r w:rsidRPr="00B37009">
        <w:rPr>
          <w:color w:val="auto"/>
        </w:rPr>
        <w:t xml:space="preserve"> per </w:t>
      </w:r>
      <w:r w:rsidR="00F14C59" w:rsidRPr="00B37009">
        <w:rPr>
          <w:color w:val="auto"/>
        </w:rPr>
        <w:t>mėnesį</w:t>
      </w:r>
      <w:r w:rsidRPr="00B37009">
        <w:rPr>
          <w:color w:val="auto"/>
        </w:rPr>
        <w:t xml:space="preserve">.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>1</w:t>
      </w:r>
      <w:r w:rsidR="00703843" w:rsidRPr="00B37009">
        <w:t>2</w:t>
      </w:r>
      <w:r w:rsidRPr="00B37009">
        <w:t xml:space="preserve">. Subjektai vykdydami ugdomosios veiklos priežiūrą privalo: </w:t>
      </w:r>
    </w:p>
    <w:p w:rsidR="008075BA" w:rsidRPr="00B37009" w:rsidRDefault="00250CDE" w:rsidP="00FC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09">
        <w:rPr>
          <w:rFonts w:ascii="Times New Roman" w:hAnsi="Times New Roman" w:cs="Times New Roman"/>
          <w:sz w:val="24"/>
          <w:szCs w:val="24"/>
        </w:rPr>
        <w:t>1</w:t>
      </w:r>
      <w:r w:rsidR="00703843" w:rsidRPr="00B37009">
        <w:rPr>
          <w:rFonts w:ascii="Times New Roman" w:hAnsi="Times New Roman" w:cs="Times New Roman"/>
          <w:sz w:val="24"/>
          <w:szCs w:val="24"/>
        </w:rPr>
        <w:t>2</w:t>
      </w:r>
      <w:r w:rsidRPr="00B37009">
        <w:rPr>
          <w:rFonts w:ascii="Times New Roman" w:hAnsi="Times New Roman" w:cs="Times New Roman"/>
          <w:sz w:val="24"/>
          <w:szCs w:val="24"/>
        </w:rPr>
        <w:t xml:space="preserve">.1. </w:t>
      </w:r>
      <w:r w:rsidR="00F14C59" w:rsidRPr="00B37009">
        <w:rPr>
          <w:rFonts w:ascii="Times New Roman" w:hAnsi="Times New Roman" w:cs="Times New Roman"/>
          <w:sz w:val="24"/>
          <w:szCs w:val="24"/>
        </w:rPr>
        <w:t>tinkamai suplanuoti stebėsenos veiklą bei nuosekliai ją vykdyti</w:t>
      </w:r>
      <w:r w:rsidR="008075BA" w:rsidRPr="00B37009">
        <w:rPr>
          <w:rFonts w:ascii="Times New Roman" w:hAnsi="Times New Roman" w:cs="Times New Roman"/>
          <w:sz w:val="24"/>
          <w:szCs w:val="24"/>
        </w:rPr>
        <w:t>;</w:t>
      </w:r>
    </w:p>
    <w:p w:rsidR="00F57039" w:rsidRPr="00B37009" w:rsidRDefault="008075BA" w:rsidP="00FC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09">
        <w:rPr>
          <w:rFonts w:ascii="Times New Roman" w:hAnsi="Times New Roman" w:cs="Times New Roman"/>
          <w:sz w:val="24"/>
          <w:szCs w:val="24"/>
        </w:rPr>
        <w:t xml:space="preserve">12.2. </w:t>
      </w:r>
      <w:r w:rsidR="00250CDE" w:rsidRPr="00B37009">
        <w:rPr>
          <w:rFonts w:ascii="Times New Roman" w:hAnsi="Times New Roman" w:cs="Times New Roman"/>
          <w:sz w:val="24"/>
          <w:szCs w:val="24"/>
        </w:rPr>
        <w:t xml:space="preserve">informuoti mokytojus, pedagoginius darbuotojus apie planuojamą stebėseną elektroniniame dienyne ne vėliau kaip prieš </w:t>
      </w:r>
      <w:r w:rsidR="00F14C59" w:rsidRPr="00B37009">
        <w:rPr>
          <w:rFonts w:ascii="Times New Roman" w:hAnsi="Times New Roman" w:cs="Times New Roman"/>
          <w:sz w:val="24"/>
          <w:szCs w:val="24"/>
        </w:rPr>
        <w:t>2</w:t>
      </w:r>
      <w:r w:rsidR="00F57039" w:rsidRPr="00B37009">
        <w:rPr>
          <w:rFonts w:ascii="Times New Roman" w:hAnsi="Times New Roman" w:cs="Times New Roman"/>
          <w:sz w:val="24"/>
          <w:szCs w:val="24"/>
        </w:rPr>
        <w:t xml:space="preserve"> dienas;</w:t>
      </w:r>
    </w:p>
    <w:p w:rsidR="00054D2F" w:rsidRPr="00B37009" w:rsidRDefault="00054D2F" w:rsidP="00FC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09">
        <w:rPr>
          <w:rFonts w:ascii="Times New Roman" w:hAnsi="Times New Roman" w:cs="Times New Roman"/>
          <w:sz w:val="24"/>
          <w:szCs w:val="24"/>
        </w:rPr>
        <w:t>12.3. prieš stebimą pamoką mokytojas pateikia pamokos kortelę (priedas Nr. 2);</w:t>
      </w:r>
    </w:p>
    <w:p w:rsidR="00250CDE" w:rsidRPr="00B37009" w:rsidRDefault="00250CDE" w:rsidP="00FC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09">
        <w:rPr>
          <w:rFonts w:ascii="Times New Roman" w:hAnsi="Times New Roman" w:cs="Times New Roman"/>
          <w:sz w:val="24"/>
          <w:szCs w:val="24"/>
        </w:rPr>
        <w:t>1</w:t>
      </w:r>
      <w:r w:rsidR="008075BA" w:rsidRPr="00B37009">
        <w:rPr>
          <w:rFonts w:ascii="Times New Roman" w:hAnsi="Times New Roman" w:cs="Times New Roman"/>
          <w:sz w:val="24"/>
          <w:szCs w:val="24"/>
        </w:rPr>
        <w:t>2</w:t>
      </w:r>
      <w:r w:rsidR="00054D2F" w:rsidRPr="00B37009">
        <w:rPr>
          <w:rFonts w:ascii="Times New Roman" w:hAnsi="Times New Roman" w:cs="Times New Roman"/>
          <w:sz w:val="24"/>
          <w:szCs w:val="24"/>
        </w:rPr>
        <w:t>.4</w:t>
      </w:r>
      <w:r w:rsidR="00D12E0A" w:rsidRPr="00B37009">
        <w:rPr>
          <w:rFonts w:ascii="Times New Roman" w:hAnsi="Times New Roman" w:cs="Times New Roman"/>
          <w:sz w:val="24"/>
          <w:szCs w:val="24"/>
        </w:rPr>
        <w:t xml:space="preserve">. </w:t>
      </w:r>
      <w:r w:rsidR="00CF0913" w:rsidRPr="00B37009">
        <w:rPr>
          <w:rFonts w:ascii="Times New Roman" w:hAnsi="Times New Roman" w:cs="Times New Roman"/>
          <w:sz w:val="24"/>
          <w:szCs w:val="24"/>
        </w:rPr>
        <w:t xml:space="preserve">tikslingai, konstruktyviai, pagarbiai ir mandagiai </w:t>
      </w:r>
      <w:r w:rsidR="00D12E0A" w:rsidRPr="00B37009">
        <w:rPr>
          <w:rFonts w:ascii="Times New Roman" w:hAnsi="Times New Roman" w:cs="Times New Roman"/>
          <w:sz w:val="24"/>
          <w:szCs w:val="24"/>
        </w:rPr>
        <w:t xml:space="preserve"> bendrauti ir </w:t>
      </w:r>
      <w:r w:rsidRPr="00B37009">
        <w:rPr>
          <w:rFonts w:ascii="Times New Roman" w:hAnsi="Times New Roman" w:cs="Times New Roman"/>
          <w:sz w:val="24"/>
          <w:szCs w:val="24"/>
        </w:rPr>
        <w:t>diskutuoti su mokytoj</w:t>
      </w:r>
      <w:r w:rsidR="008075BA" w:rsidRPr="00B37009">
        <w:rPr>
          <w:rFonts w:ascii="Times New Roman" w:hAnsi="Times New Roman" w:cs="Times New Roman"/>
          <w:sz w:val="24"/>
          <w:szCs w:val="24"/>
        </w:rPr>
        <w:t>u</w:t>
      </w:r>
      <w:r w:rsidR="00CF0913" w:rsidRPr="00B37009">
        <w:rPr>
          <w:rFonts w:ascii="Times New Roman" w:hAnsi="Times New Roman" w:cs="Times New Roman"/>
          <w:sz w:val="24"/>
          <w:szCs w:val="24"/>
        </w:rPr>
        <w:t>, kurio veikla stebima</w:t>
      </w:r>
      <w:r w:rsidR="00F57039" w:rsidRPr="00B37009">
        <w:rPr>
          <w:rFonts w:ascii="Times New Roman" w:hAnsi="Times New Roman" w:cs="Times New Roman"/>
          <w:sz w:val="24"/>
          <w:szCs w:val="24"/>
        </w:rPr>
        <w:t>;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>1</w:t>
      </w:r>
      <w:r w:rsidR="008075BA" w:rsidRPr="00B37009">
        <w:t>2</w:t>
      </w:r>
      <w:r w:rsidR="00054D2F" w:rsidRPr="00B37009">
        <w:t>.5</w:t>
      </w:r>
      <w:r w:rsidR="00BC59FB" w:rsidRPr="00B37009">
        <w:t>. vykdant stebėseną</w:t>
      </w:r>
      <w:r w:rsidRPr="00B37009">
        <w:t xml:space="preserve"> nekelti įtampos </w:t>
      </w:r>
      <w:r w:rsidR="00D35E53" w:rsidRPr="00B37009">
        <w:t>mokyklos</w:t>
      </w:r>
      <w:r w:rsidRPr="00B37009">
        <w:t xml:space="preserve"> bendruomenėje ir pirmiausia paisyti mokinių interesų </w:t>
      </w:r>
      <w:r w:rsidR="008075BA" w:rsidRPr="00B37009">
        <w:t>—</w:t>
      </w:r>
      <w:r w:rsidRPr="00B37009">
        <w:t xml:space="preserve"> ramiai stebėti ir fiksuoti ugdymo eigą, nei žodžiais,</w:t>
      </w:r>
      <w:r w:rsidR="00634844" w:rsidRPr="00B37009">
        <w:t xml:space="preserve"> nei veiksmais neįtakoti stebimo proceso</w:t>
      </w:r>
      <w:r w:rsidRPr="00B37009">
        <w:t xml:space="preserve">;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>1</w:t>
      </w:r>
      <w:r w:rsidR="008075BA" w:rsidRPr="00B37009">
        <w:t>2</w:t>
      </w:r>
      <w:r w:rsidR="00054D2F" w:rsidRPr="00B37009">
        <w:t>.6</w:t>
      </w:r>
      <w:r w:rsidRPr="00B37009">
        <w:t>. saugoti visus</w:t>
      </w:r>
      <w:r w:rsidR="00CF0913" w:rsidRPr="00B37009">
        <w:t xml:space="preserve"> konkretaus mokytojo veiklos</w:t>
      </w:r>
      <w:r w:rsidRPr="00B37009">
        <w:t xml:space="preserve"> stebėsenos duomenis;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>1</w:t>
      </w:r>
      <w:r w:rsidR="008075BA" w:rsidRPr="00B37009">
        <w:t>2</w:t>
      </w:r>
      <w:r w:rsidR="00054D2F" w:rsidRPr="00B37009">
        <w:t>.7</w:t>
      </w:r>
      <w:r w:rsidR="00404BC3" w:rsidRPr="00B37009">
        <w:t>. atliekant steb</w:t>
      </w:r>
      <w:r w:rsidRPr="00B37009">
        <w:t>ėseną vadovautis šiuo apraš</w:t>
      </w:r>
      <w:r w:rsidR="00590D5D" w:rsidRPr="00B37009">
        <w:t>u.</w:t>
      </w:r>
    </w:p>
    <w:p w:rsidR="00F57039" w:rsidRPr="00B37009" w:rsidRDefault="00F57039" w:rsidP="008075BA">
      <w:pPr>
        <w:pStyle w:val="Default"/>
        <w:ind w:firstLine="1296"/>
        <w:jc w:val="both"/>
      </w:pPr>
    </w:p>
    <w:p w:rsidR="00250CDE" w:rsidRPr="00B37009" w:rsidRDefault="00250CDE" w:rsidP="00F57039">
      <w:pPr>
        <w:pStyle w:val="Default"/>
        <w:jc w:val="center"/>
        <w:rPr>
          <w:b/>
          <w:bCs/>
        </w:rPr>
      </w:pPr>
      <w:r w:rsidRPr="00B37009">
        <w:rPr>
          <w:b/>
          <w:bCs/>
        </w:rPr>
        <w:t>V. STEBĖSENOS RODIKLIAI</w:t>
      </w:r>
    </w:p>
    <w:p w:rsidR="00F57039" w:rsidRPr="00B37009" w:rsidRDefault="00F57039" w:rsidP="00F57039">
      <w:pPr>
        <w:pStyle w:val="Default"/>
        <w:jc w:val="center"/>
        <w:rPr>
          <w:b/>
          <w:bCs/>
        </w:rPr>
      </w:pP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>1</w:t>
      </w:r>
      <w:r w:rsidR="00F57039" w:rsidRPr="00B37009">
        <w:t>3</w:t>
      </w:r>
      <w:r w:rsidRPr="00B37009">
        <w:t xml:space="preserve">. </w:t>
      </w:r>
      <w:r w:rsidR="00D35E53" w:rsidRPr="00B37009">
        <w:t xml:space="preserve">Mokyklos </w:t>
      </w:r>
      <w:r w:rsidRPr="00B37009">
        <w:t xml:space="preserve">ugdymo(si) proceso stebėsenos rodiklių sąrašą sudaro rodikliai, parodantys </w:t>
      </w:r>
      <w:r w:rsidR="00D35E53" w:rsidRPr="00B37009">
        <w:t xml:space="preserve">mokyklos </w:t>
      </w:r>
      <w:r w:rsidRPr="00B37009">
        <w:t>ugdymo(si) proc</w:t>
      </w:r>
      <w:r w:rsidR="009F5D82" w:rsidRPr="00B37009">
        <w:t>eso būklę ir (ar) pokyčių mastą</w:t>
      </w:r>
      <w:r w:rsidRPr="00B37009">
        <w:t xml:space="preserve">.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>1</w:t>
      </w:r>
      <w:r w:rsidR="00F57039" w:rsidRPr="00B37009">
        <w:t>4</w:t>
      </w:r>
      <w:r w:rsidRPr="00B37009">
        <w:t xml:space="preserve">. Stebėsenos rodiklių sąrašas: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>1</w:t>
      </w:r>
      <w:r w:rsidR="00F57039" w:rsidRPr="00B37009">
        <w:t>4</w:t>
      </w:r>
      <w:r w:rsidR="00D35E53" w:rsidRPr="00B37009">
        <w:t xml:space="preserve">.1. pradinio ir </w:t>
      </w:r>
      <w:r w:rsidRPr="00B37009">
        <w:t xml:space="preserve"> pagrindinio ugdymo programų įgyvendinimas; </w:t>
      </w:r>
    </w:p>
    <w:p w:rsidR="00FD3BBD" w:rsidRPr="00B37009" w:rsidRDefault="00250CDE" w:rsidP="00FC5676">
      <w:pPr>
        <w:pStyle w:val="Default"/>
        <w:ind w:firstLine="567"/>
        <w:jc w:val="both"/>
      </w:pPr>
      <w:r w:rsidRPr="00B37009">
        <w:t>1</w:t>
      </w:r>
      <w:r w:rsidR="00F57039" w:rsidRPr="00B37009">
        <w:t>4</w:t>
      </w:r>
      <w:r w:rsidRPr="00B37009">
        <w:t xml:space="preserve">.2. </w:t>
      </w:r>
      <w:r w:rsidR="00FD3BBD" w:rsidRPr="00B37009">
        <w:t xml:space="preserve">ugdymo turinio planavimas ir diferencijavimas; </w:t>
      </w:r>
    </w:p>
    <w:p w:rsidR="00FD3BBD" w:rsidRPr="00B37009" w:rsidRDefault="00FD3BBD" w:rsidP="00FC5676">
      <w:pPr>
        <w:pStyle w:val="Default"/>
        <w:ind w:firstLine="567"/>
        <w:jc w:val="both"/>
      </w:pPr>
      <w:r w:rsidRPr="00B37009">
        <w:t>1</w:t>
      </w:r>
      <w:r w:rsidR="00F57039" w:rsidRPr="00B37009">
        <w:t>4</w:t>
      </w:r>
      <w:r w:rsidRPr="00B37009">
        <w:t>.3.pamokos organizavimas;</w:t>
      </w:r>
    </w:p>
    <w:p w:rsidR="00FD3BBD" w:rsidRPr="00B37009" w:rsidRDefault="00FD3BBD" w:rsidP="00FC5676">
      <w:pPr>
        <w:pStyle w:val="Default"/>
        <w:ind w:firstLine="567"/>
        <w:jc w:val="both"/>
      </w:pPr>
      <w:r w:rsidRPr="00B37009">
        <w:t>1</w:t>
      </w:r>
      <w:r w:rsidR="00F57039" w:rsidRPr="00B37009">
        <w:t>4</w:t>
      </w:r>
      <w:r w:rsidRPr="00B37009">
        <w:t xml:space="preserve">.4. pamokoje taikomų darbo metodų ir formų tinkamumas; </w:t>
      </w:r>
    </w:p>
    <w:p w:rsidR="00FD3BBD" w:rsidRPr="00B37009" w:rsidRDefault="00FD3BBD" w:rsidP="00FC5676">
      <w:pPr>
        <w:pStyle w:val="Default"/>
        <w:ind w:firstLine="567"/>
        <w:jc w:val="both"/>
      </w:pPr>
      <w:r w:rsidRPr="00B37009">
        <w:t>1</w:t>
      </w:r>
      <w:r w:rsidR="00F57039" w:rsidRPr="00B37009">
        <w:t>4</w:t>
      </w:r>
      <w:r w:rsidRPr="00B37009">
        <w:t xml:space="preserve">.5. mokinių formalaus ir neformalaus vertinimo bei įsivertinimo skatinimo sistemos pamokoje veiksmingumas; </w:t>
      </w:r>
    </w:p>
    <w:p w:rsidR="00FD3BBD" w:rsidRPr="00B37009" w:rsidRDefault="00FD3BBD" w:rsidP="00FC5676">
      <w:pPr>
        <w:pStyle w:val="Default"/>
        <w:ind w:firstLine="567"/>
        <w:jc w:val="both"/>
      </w:pPr>
      <w:r w:rsidRPr="00B37009">
        <w:t>1</w:t>
      </w:r>
      <w:r w:rsidR="00F57039" w:rsidRPr="00B37009">
        <w:t>4</w:t>
      </w:r>
      <w:r w:rsidRPr="00B37009">
        <w:t xml:space="preserve">.6. mokinio darbo krūvio tinkamumas;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>1</w:t>
      </w:r>
      <w:r w:rsidR="00F57039" w:rsidRPr="00B37009">
        <w:t>4</w:t>
      </w:r>
      <w:r w:rsidRPr="00B37009">
        <w:t>.</w:t>
      </w:r>
      <w:r w:rsidR="00CB12E3" w:rsidRPr="00B37009">
        <w:t>7</w:t>
      </w:r>
      <w:r w:rsidRPr="00B37009">
        <w:t xml:space="preserve">. darbas su </w:t>
      </w:r>
      <w:r w:rsidR="00C66686" w:rsidRPr="00B37009">
        <w:t>skirtingus poreikius turinčiais mokiniais;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>1</w:t>
      </w:r>
      <w:r w:rsidR="00F57039" w:rsidRPr="00B37009">
        <w:t>4</w:t>
      </w:r>
      <w:r w:rsidRPr="00B37009">
        <w:t>.</w:t>
      </w:r>
      <w:r w:rsidR="00C66686" w:rsidRPr="00B37009">
        <w:t>8</w:t>
      </w:r>
      <w:r w:rsidRPr="00B37009">
        <w:t xml:space="preserve">. besiruošiančių atestuotis mokytojų ir pagalbos mokiniui specialistų veiklos stebėjimas;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>1</w:t>
      </w:r>
      <w:r w:rsidR="00F57039" w:rsidRPr="00B37009">
        <w:t>4</w:t>
      </w:r>
      <w:r w:rsidRPr="00B37009">
        <w:t>.</w:t>
      </w:r>
      <w:r w:rsidR="00C66686" w:rsidRPr="00B37009">
        <w:t>9</w:t>
      </w:r>
      <w:r w:rsidRPr="00B37009">
        <w:t xml:space="preserve">. naujai atvykusių bei 1 ir 5 klasių mokinių adaptacija;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lastRenderedPageBreak/>
        <w:t>1</w:t>
      </w:r>
      <w:r w:rsidR="00F57039" w:rsidRPr="00B37009">
        <w:t>4</w:t>
      </w:r>
      <w:r w:rsidRPr="00B37009">
        <w:t>.</w:t>
      </w:r>
      <w:r w:rsidR="00C66686" w:rsidRPr="00B37009">
        <w:t>10</w:t>
      </w:r>
      <w:r w:rsidRPr="00B37009">
        <w:t xml:space="preserve">. neformaliojo švietimo užsiėmimų, pasirenkamųjų, dalykų modulių, klasės valandėlių organizavimo kokybė; </w:t>
      </w:r>
    </w:p>
    <w:p w:rsidR="00250CDE" w:rsidRPr="00B37009" w:rsidRDefault="00C66686" w:rsidP="00FC5676">
      <w:pPr>
        <w:pStyle w:val="Default"/>
        <w:ind w:firstLine="567"/>
        <w:jc w:val="both"/>
      </w:pPr>
      <w:r w:rsidRPr="00B37009">
        <w:t>1</w:t>
      </w:r>
      <w:r w:rsidR="00F57039" w:rsidRPr="00B37009">
        <w:t>4</w:t>
      </w:r>
      <w:r w:rsidRPr="00B37009">
        <w:t>.11</w:t>
      </w:r>
      <w:r w:rsidR="00250CDE" w:rsidRPr="00B37009">
        <w:t xml:space="preserve">. elektroninio dienyno, kitų dokumentų tvarkymo kokybė; </w:t>
      </w:r>
    </w:p>
    <w:p w:rsidR="00250CDE" w:rsidRPr="00B37009" w:rsidRDefault="00C66686" w:rsidP="00FC5676">
      <w:pPr>
        <w:pStyle w:val="Default"/>
        <w:ind w:firstLine="567"/>
        <w:jc w:val="both"/>
      </w:pPr>
      <w:r w:rsidRPr="00B37009">
        <w:t>1</w:t>
      </w:r>
      <w:r w:rsidR="00F57039" w:rsidRPr="00B37009">
        <w:t>4</w:t>
      </w:r>
      <w:r w:rsidRPr="00B37009">
        <w:t>.12</w:t>
      </w:r>
      <w:r w:rsidR="00250CDE" w:rsidRPr="00B37009">
        <w:t xml:space="preserve">. klasių auklėtojų darbas su mokiniais ir jų tėvais;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>1</w:t>
      </w:r>
      <w:r w:rsidR="00F57039" w:rsidRPr="00B37009">
        <w:t>4</w:t>
      </w:r>
      <w:r w:rsidRPr="00B37009">
        <w:t>.1</w:t>
      </w:r>
      <w:r w:rsidR="00C66686" w:rsidRPr="00B37009">
        <w:t>3</w:t>
      </w:r>
      <w:r w:rsidRPr="00B37009">
        <w:t xml:space="preserve">. </w:t>
      </w:r>
      <w:r w:rsidR="006F69BF" w:rsidRPr="00B37009">
        <w:t>pamokų lankomumo pokyčiai;</w:t>
      </w:r>
    </w:p>
    <w:p w:rsidR="00F57039" w:rsidRPr="00B37009" w:rsidRDefault="00F57039" w:rsidP="00FC5676">
      <w:pPr>
        <w:pStyle w:val="Default"/>
        <w:ind w:firstLine="567"/>
        <w:jc w:val="both"/>
      </w:pPr>
    </w:p>
    <w:p w:rsidR="00250CDE" w:rsidRPr="00B37009" w:rsidRDefault="00250CDE" w:rsidP="00F57039">
      <w:pPr>
        <w:pStyle w:val="Default"/>
        <w:jc w:val="center"/>
        <w:rPr>
          <w:b/>
          <w:bCs/>
        </w:rPr>
      </w:pPr>
      <w:r w:rsidRPr="00B37009">
        <w:rPr>
          <w:b/>
          <w:bCs/>
        </w:rPr>
        <w:t>VI. STEBĖSENOS INFORMACIJOS DOKUMENTAVIMAS</w:t>
      </w:r>
    </w:p>
    <w:p w:rsidR="00F57039" w:rsidRPr="00B37009" w:rsidRDefault="00F57039" w:rsidP="00F57039">
      <w:pPr>
        <w:pStyle w:val="Default"/>
        <w:jc w:val="center"/>
        <w:rPr>
          <w:b/>
          <w:bCs/>
        </w:rPr>
      </w:pP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>1</w:t>
      </w:r>
      <w:r w:rsidR="00F57039" w:rsidRPr="00B37009">
        <w:t>5</w:t>
      </w:r>
      <w:r w:rsidRPr="00B37009">
        <w:t xml:space="preserve">. Ugdomosios veiklos stebėsenos metu surinkta informacija fiksuojama pamokos stebėjimo formose (1priedas). </w:t>
      </w:r>
    </w:p>
    <w:p w:rsidR="00250CDE" w:rsidRPr="00B37009" w:rsidRDefault="00250CDE" w:rsidP="00FC5676">
      <w:pPr>
        <w:pStyle w:val="Default"/>
        <w:ind w:firstLine="567"/>
        <w:jc w:val="both"/>
      </w:pPr>
      <w:r w:rsidRPr="00B37009">
        <w:t>1</w:t>
      </w:r>
      <w:r w:rsidR="00F57039" w:rsidRPr="00B37009">
        <w:t>6</w:t>
      </w:r>
      <w:r w:rsidRPr="00B37009">
        <w:t>. Stebėsenos medžiaga kaupiama bylų segtuvuose direktoriaus ir direktoriaus pavaduotojų</w:t>
      </w:r>
      <w:r w:rsidR="006F69BF" w:rsidRPr="00B37009">
        <w:t xml:space="preserve"> ugdymui kabinetuose.</w:t>
      </w:r>
    </w:p>
    <w:p w:rsidR="00250CDE" w:rsidRPr="00B37009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09">
        <w:rPr>
          <w:rFonts w:ascii="Times New Roman" w:hAnsi="Times New Roman" w:cs="Times New Roman"/>
          <w:sz w:val="24"/>
          <w:szCs w:val="24"/>
        </w:rPr>
        <w:t>1</w:t>
      </w:r>
      <w:r w:rsidR="00F57039" w:rsidRPr="00B37009">
        <w:rPr>
          <w:rFonts w:ascii="Times New Roman" w:hAnsi="Times New Roman" w:cs="Times New Roman"/>
          <w:sz w:val="24"/>
          <w:szCs w:val="24"/>
        </w:rPr>
        <w:t>7</w:t>
      </w:r>
      <w:r w:rsidRPr="00B37009">
        <w:rPr>
          <w:rFonts w:ascii="Times New Roman" w:hAnsi="Times New Roman" w:cs="Times New Roman"/>
          <w:sz w:val="24"/>
          <w:szCs w:val="24"/>
        </w:rPr>
        <w:t xml:space="preserve">. </w:t>
      </w:r>
      <w:r w:rsidR="006F69BF" w:rsidRPr="00B37009">
        <w:rPr>
          <w:rFonts w:ascii="Times New Roman" w:hAnsi="Times New Roman" w:cs="Times New Roman"/>
          <w:sz w:val="24"/>
          <w:szCs w:val="24"/>
        </w:rPr>
        <w:t>Apibendrinta ugdomosios veiklos stebėsenos medžiaga išanalizuojama asmeniškai supedagoginiu darbuotoju ir/ar metodinėje grupėje, mokytojų taryboje, esant poreikiui pateikiama</w:t>
      </w:r>
      <w:r w:rsidR="00D35E53" w:rsidRPr="00B37009">
        <w:rPr>
          <w:rFonts w:ascii="Times New Roman" w:hAnsi="Times New Roman" w:cs="Times New Roman"/>
          <w:sz w:val="24"/>
          <w:szCs w:val="24"/>
        </w:rPr>
        <w:t xml:space="preserve">mokyklos </w:t>
      </w:r>
      <w:r w:rsidR="006F69BF" w:rsidRPr="00B37009">
        <w:rPr>
          <w:rFonts w:ascii="Times New Roman" w:hAnsi="Times New Roman" w:cs="Times New Roman"/>
          <w:sz w:val="24"/>
          <w:szCs w:val="24"/>
        </w:rPr>
        <w:t>atestacinei komisijai, darbuotojų atstovams.</w:t>
      </w:r>
    </w:p>
    <w:p w:rsidR="00F57039" w:rsidRPr="00B37009" w:rsidRDefault="00F57039" w:rsidP="00F5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CDE" w:rsidRPr="00B37009" w:rsidRDefault="00250CDE" w:rsidP="00F57039">
      <w:pPr>
        <w:pStyle w:val="Default"/>
        <w:jc w:val="center"/>
        <w:rPr>
          <w:b/>
          <w:bCs/>
        </w:rPr>
      </w:pPr>
      <w:r w:rsidRPr="00B37009">
        <w:rPr>
          <w:b/>
          <w:bCs/>
        </w:rPr>
        <w:t>VII. BAIGIAMOSIOS NUOSTATOS</w:t>
      </w:r>
    </w:p>
    <w:p w:rsidR="00F57039" w:rsidRPr="00B37009" w:rsidRDefault="00F57039" w:rsidP="00F57039">
      <w:pPr>
        <w:pStyle w:val="Default"/>
        <w:jc w:val="center"/>
        <w:rPr>
          <w:b/>
          <w:bCs/>
        </w:rPr>
      </w:pPr>
    </w:p>
    <w:p w:rsidR="006F69BF" w:rsidRPr="00B37009" w:rsidRDefault="00F57039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09">
        <w:rPr>
          <w:rFonts w:ascii="Times New Roman" w:hAnsi="Times New Roman" w:cs="Times New Roman"/>
          <w:sz w:val="24"/>
          <w:szCs w:val="24"/>
        </w:rPr>
        <w:t>18</w:t>
      </w:r>
      <w:r w:rsidR="00592E4C" w:rsidRPr="00B37009">
        <w:rPr>
          <w:rFonts w:ascii="Times New Roman" w:hAnsi="Times New Roman" w:cs="Times New Roman"/>
          <w:sz w:val="24"/>
          <w:szCs w:val="24"/>
        </w:rPr>
        <w:t xml:space="preserve">. </w:t>
      </w:r>
      <w:r w:rsidR="006F69BF" w:rsidRPr="00B37009">
        <w:rPr>
          <w:rFonts w:ascii="Times New Roman" w:hAnsi="Times New Roman" w:cs="Times New Roman"/>
          <w:sz w:val="24"/>
          <w:szCs w:val="24"/>
        </w:rPr>
        <w:t xml:space="preserve">Aprašo vykdymą kontroliuoja </w:t>
      </w:r>
      <w:r w:rsidR="00D35E53" w:rsidRPr="00B37009">
        <w:rPr>
          <w:rFonts w:ascii="Times New Roman" w:hAnsi="Times New Roman" w:cs="Times New Roman"/>
          <w:sz w:val="24"/>
          <w:szCs w:val="24"/>
        </w:rPr>
        <w:t xml:space="preserve">mokyklos </w:t>
      </w:r>
      <w:r w:rsidR="006F69BF" w:rsidRPr="00B37009">
        <w:rPr>
          <w:rFonts w:ascii="Times New Roman" w:hAnsi="Times New Roman" w:cs="Times New Roman"/>
          <w:sz w:val="24"/>
          <w:szCs w:val="24"/>
        </w:rPr>
        <w:t>direktorius, aptariant jo įgyvendinimąmokytojų tarybos posėdyje.</w:t>
      </w:r>
    </w:p>
    <w:p w:rsidR="006F69BF" w:rsidRPr="00B37009" w:rsidRDefault="00F57039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09">
        <w:rPr>
          <w:rFonts w:ascii="Times New Roman" w:hAnsi="Times New Roman" w:cs="Times New Roman"/>
          <w:sz w:val="24"/>
          <w:szCs w:val="24"/>
        </w:rPr>
        <w:t>19</w:t>
      </w:r>
      <w:r w:rsidR="006F69BF" w:rsidRPr="00B37009">
        <w:rPr>
          <w:rFonts w:ascii="Times New Roman" w:hAnsi="Times New Roman" w:cs="Times New Roman"/>
          <w:sz w:val="24"/>
          <w:szCs w:val="24"/>
        </w:rPr>
        <w:t xml:space="preserve">. Aprašo pakeitimus ir papildymus teikia metodinė taryba, tvirtina </w:t>
      </w:r>
      <w:r w:rsidR="00D35E53" w:rsidRPr="00B37009">
        <w:rPr>
          <w:rFonts w:ascii="Times New Roman" w:hAnsi="Times New Roman" w:cs="Times New Roman"/>
          <w:sz w:val="24"/>
          <w:szCs w:val="24"/>
        </w:rPr>
        <w:t>mokyklos</w:t>
      </w:r>
      <w:r w:rsidR="006F69BF" w:rsidRPr="00B37009">
        <w:rPr>
          <w:rFonts w:ascii="Times New Roman" w:hAnsi="Times New Roman" w:cs="Times New Roman"/>
          <w:sz w:val="24"/>
          <w:szCs w:val="24"/>
        </w:rPr>
        <w:t>direktorius.</w:t>
      </w:r>
    </w:p>
    <w:p w:rsidR="00F57039" w:rsidRPr="00B37009" w:rsidRDefault="00F57039" w:rsidP="0080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6B" w:rsidRPr="00B37009" w:rsidRDefault="006F69BF" w:rsidP="00F57039">
      <w:pPr>
        <w:pStyle w:val="Default"/>
        <w:jc w:val="center"/>
      </w:pPr>
      <w:r w:rsidRPr="00B37009">
        <w:t>___________</w:t>
      </w:r>
      <w:r w:rsidR="00592E4C" w:rsidRPr="00B37009">
        <w:t>_______________</w:t>
      </w:r>
      <w:r w:rsidR="00250CDE" w:rsidRPr="00B37009">
        <w:t>_______________</w:t>
      </w: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054D2F" w:rsidRPr="00B37009" w:rsidRDefault="00054D2F" w:rsidP="00F57039">
      <w:pPr>
        <w:pStyle w:val="Default"/>
        <w:jc w:val="center"/>
      </w:pPr>
    </w:p>
    <w:p w:rsidR="00D35E53" w:rsidRDefault="00D35E53" w:rsidP="005F4F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009" w:rsidRPr="00B37009" w:rsidRDefault="00B37009" w:rsidP="005F4F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009" w:rsidRPr="00B37009" w:rsidRDefault="00B37009" w:rsidP="00B37009">
      <w:pPr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B37009">
        <w:rPr>
          <w:rFonts w:ascii="Times New Roman" w:hAnsi="Times New Roman" w:cs="Times New Roman"/>
          <w:sz w:val="20"/>
          <w:szCs w:val="20"/>
        </w:rPr>
        <w:lastRenderedPageBreak/>
        <w:t>Pamokų stebėjimo ir vertinimo</w:t>
      </w:r>
    </w:p>
    <w:p w:rsidR="00B37009" w:rsidRPr="00B37009" w:rsidRDefault="00B37009" w:rsidP="00B37009">
      <w:pPr>
        <w:ind w:left="5184" w:firstLine="1296"/>
        <w:jc w:val="both"/>
        <w:rPr>
          <w:rFonts w:ascii="Times New Roman" w:hAnsi="Times New Roman" w:cs="Times New Roman"/>
          <w:b/>
        </w:rPr>
      </w:pPr>
      <w:r w:rsidRPr="00B37009">
        <w:rPr>
          <w:rFonts w:ascii="Times New Roman" w:hAnsi="Times New Roman" w:cs="Times New Roman"/>
          <w:sz w:val="20"/>
          <w:szCs w:val="20"/>
        </w:rPr>
        <w:t>tvarkos aprašo 1 priedas</w:t>
      </w:r>
    </w:p>
    <w:p w:rsidR="00B37009" w:rsidRPr="00B37009" w:rsidRDefault="00B37009" w:rsidP="00B3700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37009">
        <w:rPr>
          <w:rFonts w:ascii="Times New Roman" w:hAnsi="Times New Roman" w:cs="Times New Roman"/>
          <w:b/>
        </w:rPr>
        <w:t>ŠALČININKŲ SPECIALIOSIOS MOKYKLOS</w:t>
      </w:r>
    </w:p>
    <w:p w:rsidR="00B37009" w:rsidRPr="00B37009" w:rsidRDefault="00B37009" w:rsidP="00B3700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37009">
        <w:rPr>
          <w:rFonts w:ascii="Times New Roman" w:hAnsi="Times New Roman" w:cs="Times New Roman"/>
          <w:b/>
        </w:rPr>
        <w:t>Pamokos stebėjimo protokolas</w:t>
      </w:r>
    </w:p>
    <w:p w:rsidR="00B37009" w:rsidRPr="00B37009" w:rsidRDefault="00B37009" w:rsidP="00B37009">
      <w:pPr>
        <w:spacing w:line="360" w:lineRule="auto"/>
        <w:rPr>
          <w:rFonts w:ascii="Times New Roman" w:hAnsi="Times New Roman" w:cs="Times New Roman"/>
        </w:rPr>
      </w:pPr>
      <w:r w:rsidRPr="00B37009">
        <w:rPr>
          <w:rFonts w:ascii="Times New Roman" w:hAnsi="Times New Roman" w:cs="Times New Roman"/>
        </w:rPr>
        <w:t>Pedagogas ........................................................</w:t>
      </w:r>
      <w:r w:rsidRPr="00B37009">
        <w:rPr>
          <w:rFonts w:ascii="Times New Roman" w:hAnsi="Times New Roman" w:cs="Times New Roman"/>
        </w:rPr>
        <w:tab/>
        <w:t>Stebėtojas...................................................</w:t>
      </w:r>
    </w:p>
    <w:p w:rsidR="00B37009" w:rsidRPr="00B37009" w:rsidRDefault="00B37009" w:rsidP="00B37009">
      <w:pPr>
        <w:spacing w:line="360" w:lineRule="auto"/>
        <w:rPr>
          <w:rFonts w:ascii="Times New Roman" w:hAnsi="Times New Roman" w:cs="Times New Roman"/>
        </w:rPr>
      </w:pPr>
      <w:r w:rsidRPr="00B37009">
        <w:rPr>
          <w:rFonts w:ascii="Times New Roman" w:hAnsi="Times New Roman" w:cs="Times New Roman"/>
        </w:rPr>
        <w:t xml:space="preserve">Kvalifikacinė kategorija.................................... </w:t>
      </w:r>
      <w:r w:rsidRPr="00B37009">
        <w:rPr>
          <w:rFonts w:ascii="Times New Roman" w:hAnsi="Times New Roman" w:cs="Times New Roman"/>
        </w:rPr>
        <w:tab/>
        <w:t>Stebėjimo tikslas</w:t>
      </w:r>
    </w:p>
    <w:p w:rsidR="00B37009" w:rsidRPr="00B37009" w:rsidRDefault="00B37009" w:rsidP="00B37009">
      <w:pPr>
        <w:spacing w:line="360" w:lineRule="auto"/>
        <w:rPr>
          <w:rFonts w:ascii="Times New Roman" w:hAnsi="Times New Roman" w:cs="Times New Roman"/>
        </w:rPr>
      </w:pPr>
      <w:r w:rsidRPr="00B37009">
        <w:rPr>
          <w:rFonts w:ascii="Times New Roman" w:hAnsi="Times New Roman" w:cs="Times New Roman"/>
        </w:rPr>
        <w:t>Data...................................................................</w:t>
      </w:r>
      <w:r w:rsidRPr="00B37009"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B37009" w:rsidRPr="00B37009" w:rsidRDefault="00B37009" w:rsidP="00B37009">
      <w:pPr>
        <w:spacing w:line="360" w:lineRule="auto"/>
        <w:rPr>
          <w:rFonts w:ascii="Times New Roman" w:hAnsi="Times New Roman" w:cs="Times New Roman"/>
        </w:rPr>
      </w:pPr>
      <w:r w:rsidRPr="00B37009">
        <w:rPr>
          <w:rFonts w:ascii="Times New Roman" w:hAnsi="Times New Roman" w:cs="Times New Roman"/>
        </w:rPr>
        <w:t>Klasė ................................................................</w:t>
      </w:r>
      <w:r w:rsidRPr="00B37009">
        <w:rPr>
          <w:rFonts w:ascii="Times New Roman" w:hAnsi="Times New Roman" w:cs="Times New Roman"/>
        </w:rPr>
        <w:tab/>
        <w:t>....................................................................       Mokinių skaičius.............................................</w:t>
      </w:r>
    </w:p>
    <w:p w:rsidR="00B37009" w:rsidRPr="00B37009" w:rsidRDefault="00B37009" w:rsidP="00B37009">
      <w:pPr>
        <w:spacing w:line="360" w:lineRule="auto"/>
        <w:rPr>
          <w:rFonts w:ascii="Times New Roman" w:hAnsi="Times New Roman" w:cs="Times New Roman"/>
        </w:rPr>
      </w:pPr>
      <w:r w:rsidRPr="00B37009">
        <w:rPr>
          <w:rFonts w:ascii="Times New Roman" w:hAnsi="Times New Roman" w:cs="Times New Roman"/>
        </w:rPr>
        <w:t>Pamokos tema...................................................................................................................................</w:t>
      </w:r>
    </w:p>
    <w:p w:rsidR="00B37009" w:rsidRPr="00B37009" w:rsidRDefault="00B37009" w:rsidP="00B37009">
      <w:pPr>
        <w:spacing w:line="360" w:lineRule="auto"/>
        <w:rPr>
          <w:rFonts w:ascii="Times New Roman" w:hAnsi="Times New Roman" w:cs="Times New Roman"/>
        </w:rPr>
      </w:pPr>
      <w:r w:rsidRPr="00B37009">
        <w:rPr>
          <w:rFonts w:ascii="Times New Roman" w:hAnsi="Times New Roman" w:cs="Times New Roman"/>
        </w:rPr>
        <w:t>Pamokos uždavinys.........................................................................................................................</w:t>
      </w:r>
    </w:p>
    <w:p w:rsidR="00B37009" w:rsidRPr="00B37009" w:rsidRDefault="00B37009" w:rsidP="00B37009">
      <w:pPr>
        <w:spacing w:line="360" w:lineRule="auto"/>
        <w:rPr>
          <w:rFonts w:ascii="Times New Roman" w:hAnsi="Times New Roman" w:cs="Times New Roman"/>
        </w:rPr>
      </w:pPr>
      <w:r w:rsidRPr="00B370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580"/>
      </w:tblGrid>
      <w:tr w:rsidR="00B37009" w:rsidRPr="00B37009" w:rsidTr="008D05B4"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009">
              <w:rPr>
                <w:rFonts w:ascii="Times New Roman" w:hAnsi="Times New Roman" w:cs="Times New Roman"/>
                <w:b/>
              </w:rPr>
              <w:t>VERTINIMO RODIKLIAI</w:t>
            </w: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009">
              <w:rPr>
                <w:rFonts w:ascii="Times New Roman" w:hAnsi="Times New Roman" w:cs="Times New Roman"/>
                <w:b/>
              </w:rPr>
              <w:t>STEBĖTOJO PASTABOS IR KRITERIJAI</w:t>
            </w:r>
          </w:p>
        </w:tc>
      </w:tr>
      <w:tr w:rsidR="00B37009" w:rsidRPr="00B37009" w:rsidTr="008D05B4">
        <w:tc>
          <w:tcPr>
            <w:tcW w:w="10080" w:type="dxa"/>
            <w:gridSpan w:val="2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  <w:b/>
              </w:rPr>
            </w:pPr>
            <w:r w:rsidRPr="00B37009">
              <w:rPr>
                <w:rFonts w:ascii="Times New Roman" w:hAnsi="Times New Roman" w:cs="Times New Roman"/>
                <w:b/>
              </w:rPr>
              <w:t>Pamokos planavimas ir organizavimas:</w:t>
            </w:r>
          </w:p>
        </w:tc>
      </w:tr>
      <w:tr w:rsidR="00B37009" w:rsidRPr="00B37009" w:rsidTr="008D05B4"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</w:rPr>
              <w:t>Mokymosi uždavinių formulavimas ir įgyvendinimas</w:t>
            </w: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  <w:tr w:rsidR="00B37009" w:rsidRPr="00B37009" w:rsidTr="008D05B4"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</w:rPr>
              <w:t>Pamokos struktūros kokybė</w:t>
            </w: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  <w:tr w:rsidR="00B37009" w:rsidRPr="00B37009" w:rsidTr="008D05B4"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</w:rPr>
              <w:t>Pamokos laiko planavimas (tempas)</w:t>
            </w: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  <w:tr w:rsidR="00B37009" w:rsidRPr="00B37009" w:rsidTr="008D05B4">
        <w:tc>
          <w:tcPr>
            <w:tcW w:w="10080" w:type="dxa"/>
            <w:gridSpan w:val="2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  <w:b/>
              </w:rPr>
            </w:pPr>
            <w:r w:rsidRPr="00B37009">
              <w:rPr>
                <w:rFonts w:ascii="Times New Roman" w:hAnsi="Times New Roman" w:cs="Times New Roman"/>
                <w:b/>
              </w:rPr>
              <w:t>Mokymas:</w:t>
            </w:r>
          </w:p>
        </w:tc>
      </w:tr>
      <w:tr w:rsidR="00B37009" w:rsidRPr="00B37009" w:rsidTr="008D05B4">
        <w:trPr>
          <w:trHeight w:val="818"/>
        </w:trPr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</w:rPr>
              <w:t>Mokymo parinkimas pagal mokinių mokymosi galimybes, poreikius ir stilius</w:t>
            </w: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  <w:tr w:rsidR="00B37009" w:rsidRPr="00B37009" w:rsidTr="008D05B4">
        <w:trPr>
          <w:trHeight w:val="768"/>
        </w:trPr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</w:rPr>
              <w:t>Aiškinimo tikslingumas, nuoseklumas</w:t>
            </w: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  <w:tr w:rsidR="00B37009" w:rsidRPr="00B37009" w:rsidTr="008D05B4"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</w:rPr>
              <w:lastRenderedPageBreak/>
              <w:t>Mokymo turinio, veiklos ir priemonių parinkimas, jų siejimas su mokinio interesais, patirtimi</w:t>
            </w: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  <w:tr w:rsidR="00B37009" w:rsidRPr="00B37009" w:rsidTr="008D05B4"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</w:rPr>
              <w:t>Integraciniai ryšiai su kitais dalykais</w:t>
            </w: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  <w:tr w:rsidR="00B37009" w:rsidRPr="00B37009" w:rsidTr="008D05B4"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</w:rPr>
              <w:t>Mokymas mokytis</w:t>
            </w: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  <w:tr w:rsidR="00B37009" w:rsidRPr="00B37009" w:rsidTr="008D05B4"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</w:rPr>
              <w:t>Namų darbai, jų tikslingumas</w:t>
            </w: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  <w:tr w:rsidR="00B37009" w:rsidRPr="00B37009" w:rsidTr="008D05B4"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</w:rPr>
              <w:t>Mokytojo ir mokinio dialogas, mikroklimato palankumas mokymuisi</w:t>
            </w: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  <w:tr w:rsidR="00B37009" w:rsidRPr="00B37009" w:rsidTr="008D05B4">
        <w:tc>
          <w:tcPr>
            <w:tcW w:w="10080" w:type="dxa"/>
            <w:gridSpan w:val="2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  <w:b/>
              </w:rPr>
            </w:pPr>
            <w:r w:rsidRPr="00B37009">
              <w:rPr>
                <w:rFonts w:ascii="Times New Roman" w:hAnsi="Times New Roman" w:cs="Times New Roman"/>
                <w:b/>
              </w:rPr>
              <w:t>Mokymasis:</w:t>
            </w:r>
          </w:p>
        </w:tc>
      </w:tr>
      <w:tr w:rsidR="00B37009" w:rsidRPr="00B37009" w:rsidTr="008D05B4"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</w:rPr>
              <w:t>Mokytojo ir mokinių, mokinių tarpusavio bendradarbiavimo kokybė</w:t>
            </w: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  <w:tr w:rsidR="00B37009" w:rsidRPr="00B37009" w:rsidTr="008D05B4"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</w:rPr>
              <w:t>Mokinių motyvacija, savarankiško darbo įgūdžiai, gebėjimas mokytis</w:t>
            </w: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  <w:tr w:rsidR="00B37009" w:rsidRPr="00B37009" w:rsidTr="008D05B4">
        <w:tc>
          <w:tcPr>
            <w:tcW w:w="10080" w:type="dxa"/>
            <w:gridSpan w:val="2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  <w:b/>
              </w:rPr>
            </w:pPr>
            <w:r w:rsidRPr="00B37009">
              <w:rPr>
                <w:rFonts w:ascii="Times New Roman" w:hAnsi="Times New Roman" w:cs="Times New Roman"/>
                <w:b/>
              </w:rPr>
              <w:t>Pagalba mokiniui:</w:t>
            </w:r>
          </w:p>
        </w:tc>
      </w:tr>
      <w:tr w:rsidR="00B37009" w:rsidRPr="00B37009" w:rsidTr="008D05B4"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</w:rPr>
              <w:t>Individualizavimas konsultuojant ir teikiant pagalbą atskiriems, įvairių poreikių turintiems mokiniams bei jų grupėms</w:t>
            </w: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  <w:tr w:rsidR="00B37009" w:rsidRPr="00B37009" w:rsidTr="008D05B4"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</w:rPr>
              <w:t>Mokymo ir mokymosi diferencijavimas</w:t>
            </w: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  <w:tr w:rsidR="00B37009" w:rsidRPr="00B37009" w:rsidTr="008D05B4">
        <w:tc>
          <w:tcPr>
            <w:tcW w:w="10080" w:type="dxa"/>
            <w:gridSpan w:val="2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  <w:b/>
              </w:rPr>
              <w:lastRenderedPageBreak/>
              <w:t>Mokymosi aplinka:</w:t>
            </w:r>
          </w:p>
        </w:tc>
      </w:tr>
      <w:tr w:rsidR="00B37009" w:rsidRPr="00B37009" w:rsidTr="008D05B4">
        <w:trPr>
          <w:trHeight w:val="764"/>
        </w:trPr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</w:rPr>
              <w:t>Patalpų naudojimas, jaukumas</w:t>
            </w: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  <w:tr w:rsidR="00B37009" w:rsidRPr="00B37009" w:rsidTr="008D05B4"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</w:rPr>
              <w:t>Informacinių šaltinių ir mokymosi priemonių kiekis, jų naudojimo veiksmingumas</w:t>
            </w: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  <w:tr w:rsidR="00B37009" w:rsidRPr="00B37009" w:rsidTr="008D05B4">
        <w:tc>
          <w:tcPr>
            <w:tcW w:w="10080" w:type="dxa"/>
            <w:gridSpan w:val="2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  <w:b/>
              </w:rPr>
            </w:pPr>
            <w:r w:rsidRPr="00B37009">
              <w:rPr>
                <w:rFonts w:ascii="Times New Roman" w:hAnsi="Times New Roman" w:cs="Times New Roman"/>
                <w:b/>
              </w:rPr>
              <w:t>Pasiekimai pamokoje:</w:t>
            </w:r>
          </w:p>
        </w:tc>
      </w:tr>
      <w:tr w:rsidR="00B37009" w:rsidRPr="00B37009" w:rsidTr="008D05B4"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</w:rPr>
              <w:t>Vertinimo būdų įvairovė</w:t>
            </w: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  <w:tr w:rsidR="00B37009" w:rsidRPr="00B37009" w:rsidTr="008D05B4"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</w:rPr>
              <w:t>Vertinimo informacijos panaudojimas uždaviniui pasiekti</w:t>
            </w: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  <w:tr w:rsidR="00B37009" w:rsidRPr="00B37009" w:rsidTr="008D05B4"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  <w:r w:rsidRPr="00B37009">
              <w:rPr>
                <w:rFonts w:ascii="Times New Roman" w:hAnsi="Times New Roman" w:cs="Times New Roman"/>
              </w:rPr>
              <w:t>Mokinių pasiekimas pamokoje lyginant su iškeltu uždaviniu, pamokos rezultatų apibendrinimas, aptarimas, įvertinimas. Refleksija</w:t>
            </w: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  <w:tr w:rsidR="00B37009" w:rsidRPr="00B37009" w:rsidTr="008D05B4">
        <w:tc>
          <w:tcPr>
            <w:tcW w:w="450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  <w:p w:rsidR="00B37009" w:rsidRPr="00B37009" w:rsidRDefault="00B37009" w:rsidP="008D05B4">
            <w:pPr>
              <w:ind w:right="-52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auto"/>
          </w:tcPr>
          <w:p w:rsidR="00B37009" w:rsidRPr="00B37009" w:rsidRDefault="00B37009" w:rsidP="008D05B4">
            <w:pPr>
              <w:rPr>
                <w:rFonts w:ascii="Times New Roman" w:hAnsi="Times New Roman" w:cs="Times New Roman"/>
              </w:rPr>
            </w:pPr>
          </w:p>
        </w:tc>
      </w:tr>
    </w:tbl>
    <w:p w:rsidR="00B37009" w:rsidRPr="00B37009" w:rsidRDefault="00B37009" w:rsidP="00B37009">
      <w:pPr>
        <w:rPr>
          <w:rFonts w:ascii="Times New Roman" w:hAnsi="Times New Roman" w:cs="Times New Roman"/>
          <w:b/>
        </w:rPr>
      </w:pPr>
    </w:p>
    <w:p w:rsidR="00B37009" w:rsidRPr="00B37009" w:rsidRDefault="00B37009" w:rsidP="00B37009">
      <w:pPr>
        <w:rPr>
          <w:rFonts w:ascii="Times New Roman" w:hAnsi="Times New Roman" w:cs="Times New Roman"/>
          <w:b/>
        </w:rPr>
      </w:pPr>
      <w:r w:rsidRPr="00B37009">
        <w:rPr>
          <w:rFonts w:ascii="Times New Roman" w:hAnsi="Times New Roman" w:cs="Times New Roman"/>
          <w:b/>
        </w:rPr>
        <w:t>IŠVADOS:</w:t>
      </w:r>
    </w:p>
    <w:p w:rsidR="00B37009" w:rsidRPr="00B37009" w:rsidRDefault="00B37009" w:rsidP="00B37009">
      <w:pPr>
        <w:rPr>
          <w:rFonts w:ascii="Times New Roman" w:hAnsi="Times New Roman" w:cs="Times New Roman"/>
        </w:rPr>
      </w:pPr>
      <w:r w:rsidRPr="00B37009">
        <w:rPr>
          <w:rFonts w:ascii="Times New Roman" w:hAnsi="Times New Roman" w:cs="Times New Roman"/>
        </w:rPr>
        <w:t>Teigiami pamokos aspektai:</w:t>
      </w:r>
    </w:p>
    <w:p w:rsidR="00B37009" w:rsidRPr="00B37009" w:rsidRDefault="00B37009" w:rsidP="00B37009">
      <w:pPr>
        <w:numPr>
          <w:ilvl w:val="0"/>
          <w:numId w:val="7"/>
        </w:numPr>
        <w:spacing w:after="0" w:line="240" w:lineRule="auto"/>
        <w:ind w:left="-720" w:firstLine="0"/>
        <w:rPr>
          <w:rFonts w:ascii="Times New Roman" w:hAnsi="Times New Roman" w:cs="Times New Roman"/>
        </w:rPr>
      </w:pPr>
      <w:r w:rsidRPr="00B370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B37009" w:rsidRPr="00B37009" w:rsidRDefault="00B37009" w:rsidP="00B37009">
      <w:pPr>
        <w:numPr>
          <w:ilvl w:val="0"/>
          <w:numId w:val="7"/>
        </w:numPr>
        <w:spacing w:after="0" w:line="240" w:lineRule="auto"/>
        <w:ind w:left="-720" w:firstLine="0"/>
        <w:rPr>
          <w:rFonts w:ascii="Times New Roman" w:hAnsi="Times New Roman" w:cs="Times New Roman"/>
        </w:rPr>
      </w:pPr>
      <w:r w:rsidRPr="00B370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B37009" w:rsidRPr="00B37009" w:rsidRDefault="00B37009" w:rsidP="00B37009">
      <w:pPr>
        <w:numPr>
          <w:ilvl w:val="0"/>
          <w:numId w:val="7"/>
        </w:numPr>
        <w:spacing w:after="0" w:line="240" w:lineRule="auto"/>
        <w:ind w:left="-720" w:firstLine="0"/>
        <w:rPr>
          <w:rFonts w:ascii="Times New Roman" w:hAnsi="Times New Roman" w:cs="Times New Roman"/>
        </w:rPr>
      </w:pPr>
      <w:r w:rsidRPr="00B370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B37009" w:rsidRPr="00B37009" w:rsidRDefault="00B37009" w:rsidP="00B37009">
      <w:pPr>
        <w:rPr>
          <w:rFonts w:ascii="Times New Roman" w:hAnsi="Times New Roman" w:cs="Times New Roman"/>
        </w:rPr>
      </w:pPr>
    </w:p>
    <w:p w:rsidR="00B37009" w:rsidRPr="00B37009" w:rsidRDefault="00B37009" w:rsidP="00B37009">
      <w:pPr>
        <w:rPr>
          <w:rFonts w:ascii="Times New Roman" w:hAnsi="Times New Roman" w:cs="Times New Roman"/>
        </w:rPr>
      </w:pPr>
      <w:r w:rsidRPr="00B37009">
        <w:rPr>
          <w:rFonts w:ascii="Times New Roman" w:hAnsi="Times New Roman" w:cs="Times New Roman"/>
        </w:rPr>
        <w:t>Aspektai, kuriuos būtina tobulinti:</w:t>
      </w:r>
    </w:p>
    <w:p w:rsidR="00B37009" w:rsidRPr="00B37009" w:rsidRDefault="00B37009" w:rsidP="00B37009">
      <w:pPr>
        <w:numPr>
          <w:ilvl w:val="0"/>
          <w:numId w:val="8"/>
        </w:numPr>
        <w:spacing w:after="0" w:line="240" w:lineRule="auto"/>
        <w:ind w:left="-720" w:firstLine="0"/>
        <w:rPr>
          <w:rFonts w:ascii="Times New Roman" w:hAnsi="Times New Roman" w:cs="Times New Roman"/>
        </w:rPr>
      </w:pPr>
      <w:r w:rsidRPr="00B370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B37009" w:rsidRPr="00B37009" w:rsidRDefault="00B37009" w:rsidP="00B37009">
      <w:pPr>
        <w:numPr>
          <w:ilvl w:val="0"/>
          <w:numId w:val="8"/>
        </w:numPr>
        <w:spacing w:after="0" w:line="240" w:lineRule="auto"/>
        <w:ind w:left="-720" w:firstLine="0"/>
        <w:rPr>
          <w:rFonts w:ascii="Times New Roman" w:hAnsi="Times New Roman" w:cs="Times New Roman"/>
        </w:rPr>
      </w:pPr>
      <w:r w:rsidRPr="00B370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B37009" w:rsidRDefault="00B37009" w:rsidP="00B37009">
      <w:pPr>
        <w:shd w:val="clear" w:color="auto" w:fill="FFFFFF"/>
        <w:autoSpaceDE w:val="0"/>
        <w:autoSpaceDN w:val="0"/>
        <w:adjustRightInd w:val="0"/>
        <w:ind w:left="-720"/>
        <w:rPr>
          <w:rFonts w:ascii="Times New Roman" w:hAnsi="Times New Roman" w:cs="Times New Roman"/>
          <w:b/>
          <w:color w:val="000000"/>
        </w:rPr>
      </w:pPr>
    </w:p>
    <w:p w:rsidR="00B37009" w:rsidRDefault="00B37009" w:rsidP="00B37009">
      <w:pPr>
        <w:shd w:val="clear" w:color="auto" w:fill="FFFFFF"/>
        <w:autoSpaceDE w:val="0"/>
        <w:autoSpaceDN w:val="0"/>
        <w:adjustRightInd w:val="0"/>
        <w:ind w:left="-720"/>
        <w:rPr>
          <w:rFonts w:ascii="Times New Roman" w:hAnsi="Times New Roman" w:cs="Times New Roman"/>
          <w:color w:val="000000"/>
          <w:sz w:val="25"/>
          <w:szCs w:val="25"/>
        </w:rPr>
      </w:pPr>
      <w:r w:rsidRPr="00B37009">
        <w:rPr>
          <w:rFonts w:ascii="Times New Roman" w:hAnsi="Times New Roman" w:cs="Times New Roman"/>
          <w:b/>
          <w:color w:val="000000"/>
        </w:rPr>
        <w:t>Mokytojas</w:t>
      </w:r>
      <w:r w:rsidRPr="00B37009">
        <w:rPr>
          <w:rFonts w:ascii="Times New Roman" w:hAnsi="Times New Roman" w:cs="Times New Roman"/>
          <w:b/>
          <w:color w:val="000000"/>
          <w:sz w:val="25"/>
          <w:szCs w:val="25"/>
        </w:rPr>
        <w:t>:</w:t>
      </w:r>
      <w:r w:rsidRPr="00B37009">
        <w:rPr>
          <w:rFonts w:ascii="Times New Roman" w:hAnsi="Times New Roman" w:cs="Times New Roman"/>
          <w:color w:val="000000"/>
          <w:sz w:val="25"/>
          <w:szCs w:val="25"/>
        </w:rPr>
        <w:t>.............................................................................................................................................</w:t>
      </w:r>
    </w:p>
    <w:p w:rsidR="00C34876" w:rsidRDefault="00B37009" w:rsidP="00B37009">
      <w:pPr>
        <w:shd w:val="clear" w:color="auto" w:fill="FFFFFF"/>
        <w:autoSpaceDE w:val="0"/>
        <w:autoSpaceDN w:val="0"/>
        <w:adjustRightInd w:val="0"/>
        <w:ind w:left="-720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</w:rPr>
        <w:t>(</w:t>
      </w:r>
      <w:r w:rsidRPr="00B37009">
        <w:rPr>
          <w:rFonts w:ascii="Times New Roman" w:hAnsi="Times New Roman" w:cs="Times New Roman"/>
          <w:color w:val="000000"/>
          <w:sz w:val="18"/>
          <w:szCs w:val="18"/>
        </w:rPr>
        <w:t>susipaž</w:t>
      </w:r>
      <w:r>
        <w:rPr>
          <w:rFonts w:ascii="Times New Roman" w:hAnsi="Times New Roman" w:cs="Times New Roman"/>
          <w:color w:val="000000"/>
          <w:sz w:val="18"/>
          <w:szCs w:val="18"/>
        </w:rPr>
        <w:t>inau, vardas, pavardė, parašas)</w:t>
      </w:r>
      <w:r w:rsidRPr="00B37009">
        <w:rPr>
          <w:rFonts w:ascii="Times New Roman" w:hAnsi="Times New Roman" w:cs="Times New Roman"/>
          <w:b/>
          <w:color w:val="000000"/>
          <w:sz w:val="25"/>
          <w:szCs w:val="25"/>
        </w:rPr>
        <w:t>Stebėtojas:</w:t>
      </w:r>
      <w:r w:rsidRPr="00B37009">
        <w:rPr>
          <w:rFonts w:ascii="Times New Roman" w:hAnsi="Times New Roman" w:cs="Times New Roman"/>
          <w:color w:val="000000"/>
          <w:sz w:val="25"/>
          <w:szCs w:val="25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5"/>
          <w:szCs w:val="25"/>
        </w:rPr>
        <w:t>.............................</w:t>
      </w:r>
    </w:p>
    <w:p w:rsidR="00B37009" w:rsidRPr="00B37009" w:rsidRDefault="00B37009" w:rsidP="00B37009">
      <w:pPr>
        <w:ind w:left="-720"/>
        <w:jc w:val="center"/>
        <w:rPr>
          <w:rFonts w:ascii="Times New Roman" w:hAnsi="Times New Roman" w:cs="Times New Roman"/>
          <w:sz w:val="18"/>
          <w:szCs w:val="18"/>
        </w:rPr>
      </w:pPr>
      <w:r w:rsidRPr="00925B59">
        <w:rPr>
          <w:color w:val="000000"/>
          <w:sz w:val="18"/>
          <w:szCs w:val="18"/>
        </w:rPr>
        <w:t>(</w:t>
      </w:r>
      <w:r w:rsidRPr="00B37009">
        <w:rPr>
          <w:rFonts w:ascii="Times New Roman" w:hAnsi="Times New Roman" w:cs="Times New Roman"/>
          <w:color w:val="000000"/>
          <w:sz w:val="18"/>
          <w:szCs w:val="18"/>
        </w:rPr>
        <w:t>vardas, pavardė, parašas)</w:t>
      </w:r>
    </w:p>
    <w:p w:rsidR="00B37009" w:rsidRPr="00B37009" w:rsidRDefault="00B37009" w:rsidP="00B37009">
      <w:pPr>
        <w:shd w:val="clear" w:color="auto" w:fill="FFFFFF"/>
        <w:autoSpaceDE w:val="0"/>
        <w:autoSpaceDN w:val="0"/>
        <w:adjustRightInd w:val="0"/>
        <w:ind w:left="-720"/>
        <w:jc w:val="center"/>
        <w:rPr>
          <w:rFonts w:ascii="Times New Roman" w:hAnsi="Times New Roman" w:cs="Times New Roman"/>
        </w:rPr>
      </w:pPr>
    </w:p>
    <w:sectPr w:rsidR="00B37009" w:rsidRPr="00B37009" w:rsidSect="00F370EF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34B"/>
    <w:multiLevelType w:val="hybridMultilevel"/>
    <w:tmpl w:val="A2704514"/>
    <w:lvl w:ilvl="0" w:tplc="3A02ABA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43D043EC"/>
    <w:multiLevelType w:val="hybridMultilevel"/>
    <w:tmpl w:val="CD98D45C"/>
    <w:lvl w:ilvl="0" w:tplc="E1C86BF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885FAE"/>
    <w:multiLevelType w:val="hybridMultilevel"/>
    <w:tmpl w:val="F8300CDE"/>
    <w:lvl w:ilvl="0" w:tplc="F9C22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444C8"/>
    <w:multiLevelType w:val="hybridMultilevel"/>
    <w:tmpl w:val="263E950A"/>
    <w:lvl w:ilvl="0" w:tplc="1560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E69B1"/>
    <w:multiLevelType w:val="hybridMultilevel"/>
    <w:tmpl w:val="E4BA6644"/>
    <w:lvl w:ilvl="0" w:tplc="A0BAA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C054B"/>
    <w:multiLevelType w:val="hybridMultilevel"/>
    <w:tmpl w:val="F5B83B66"/>
    <w:lvl w:ilvl="0" w:tplc="2648F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C47D6"/>
    <w:multiLevelType w:val="hybridMultilevel"/>
    <w:tmpl w:val="FDE873DE"/>
    <w:lvl w:ilvl="0" w:tplc="AA6EE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F3BDA"/>
    <w:multiLevelType w:val="hybridMultilevel"/>
    <w:tmpl w:val="9E48CD16"/>
    <w:lvl w:ilvl="0" w:tplc="3C52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1296"/>
  <w:hyphenationZone w:val="396"/>
  <w:characterSpacingControl w:val="doNotCompress"/>
  <w:compat/>
  <w:rsids>
    <w:rsidRoot w:val="006C19FD"/>
    <w:rsid w:val="00045371"/>
    <w:rsid w:val="00054D2F"/>
    <w:rsid w:val="0007566D"/>
    <w:rsid w:val="0008665B"/>
    <w:rsid w:val="00106FB6"/>
    <w:rsid w:val="00250CDE"/>
    <w:rsid w:val="00297AAF"/>
    <w:rsid w:val="0033398F"/>
    <w:rsid w:val="003A274D"/>
    <w:rsid w:val="00404BC3"/>
    <w:rsid w:val="00590D5D"/>
    <w:rsid w:val="00592E4C"/>
    <w:rsid w:val="005A6BFD"/>
    <w:rsid w:val="005C564E"/>
    <w:rsid w:val="005E03FE"/>
    <w:rsid w:val="005F4F36"/>
    <w:rsid w:val="00613CD4"/>
    <w:rsid w:val="00634844"/>
    <w:rsid w:val="00645D3D"/>
    <w:rsid w:val="006C19FD"/>
    <w:rsid w:val="006F69BF"/>
    <w:rsid w:val="00703843"/>
    <w:rsid w:val="0079759C"/>
    <w:rsid w:val="008075BA"/>
    <w:rsid w:val="009F5D82"/>
    <w:rsid w:val="00A36483"/>
    <w:rsid w:val="00A72ACB"/>
    <w:rsid w:val="00B37009"/>
    <w:rsid w:val="00BC59FB"/>
    <w:rsid w:val="00C34876"/>
    <w:rsid w:val="00C35E75"/>
    <w:rsid w:val="00C66686"/>
    <w:rsid w:val="00C97C6B"/>
    <w:rsid w:val="00CB12E3"/>
    <w:rsid w:val="00CF0913"/>
    <w:rsid w:val="00D12E0A"/>
    <w:rsid w:val="00D35E53"/>
    <w:rsid w:val="00D567CF"/>
    <w:rsid w:val="00D61F80"/>
    <w:rsid w:val="00E7137C"/>
    <w:rsid w:val="00F14C59"/>
    <w:rsid w:val="00F370EF"/>
    <w:rsid w:val="00F37E30"/>
    <w:rsid w:val="00F57039"/>
    <w:rsid w:val="00FC5676"/>
    <w:rsid w:val="00FD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0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Standardowy"/>
    <w:next w:val="Tabela-Siatka"/>
    <w:uiPriority w:val="59"/>
    <w:rsid w:val="005F4F3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F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6747</Words>
  <Characters>3846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37_Kab</dc:creator>
  <cp:lastModifiedBy>admin</cp:lastModifiedBy>
  <cp:revision>2</cp:revision>
  <cp:lastPrinted>2019-10-02T10:52:00Z</cp:lastPrinted>
  <dcterms:created xsi:type="dcterms:W3CDTF">2021-03-24T05:08:00Z</dcterms:created>
  <dcterms:modified xsi:type="dcterms:W3CDTF">2021-03-24T05:08:00Z</dcterms:modified>
</cp:coreProperties>
</file>